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(1. ročník)</w:t>
      </w:r>
    </w:p>
    <w:p w:rsidR="00000000" w:rsidDel="00000000" w:rsidP="00000000" w:rsidRDefault="00000000" w:rsidRPr="00000000" w14:paraId="00000002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8. - 14. 6. 2020</w:t>
      </w:r>
    </w:p>
    <w:p w:rsidR="00000000" w:rsidDel="00000000" w:rsidP="00000000" w:rsidRDefault="00000000" w:rsidRPr="00000000" w14:paraId="00000003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97.44" w:lineRule="auto"/>
        <w:rPr/>
      </w:pPr>
      <w:r w:rsidDel="00000000" w:rsidR="00000000" w:rsidRPr="00000000">
        <w:rPr>
          <w:b w:val="1"/>
          <w:rtl w:val="0"/>
        </w:rPr>
        <w:t xml:space="preserve">Opakování - pořadí křížků a béček - </w:t>
      </w:r>
      <w:r w:rsidDel="00000000" w:rsidR="00000000" w:rsidRPr="00000000">
        <w:rPr>
          <w:rtl w:val="0"/>
        </w:rPr>
        <w:t xml:space="preserve">pracovní sešit str. 69</w:t>
      </w:r>
    </w:p>
    <w:p w:rsidR="00000000" w:rsidDel="00000000" w:rsidP="00000000" w:rsidRDefault="00000000" w:rsidRPr="00000000" w14:paraId="00000005">
      <w:pPr>
        <w:spacing w:line="397.4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2768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