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1.2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HN Osoblaha, Holčovice (2. ročník)</w:t>
      </w:r>
    </w:p>
    <w:p w:rsidR="00000000" w:rsidDel="00000000" w:rsidP="00000000" w:rsidRDefault="00000000" w:rsidRPr="00000000" w14:paraId="00000002">
      <w:pPr>
        <w:spacing w:line="331.2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11. - 17. 5. 2020</w:t>
      </w:r>
    </w:p>
    <w:p w:rsidR="00000000" w:rsidDel="00000000" w:rsidP="00000000" w:rsidRDefault="00000000" w:rsidRPr="00000000" w14:paraId="00000003">
      <w:pPr>
        <w:spacing w:line="331.2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31.2" w:lineRule="auto"/>
        <w:rPr/>
      </w:pPr>
      <w:r w:rsidDel="00000000" w:rsidR="00000000" w:rsidRPr="00000000">
        <w:rPr>
          <w:b w:val="1"/>
          <w:rtl w:val="0"/>
        </w:rPr>
        <w:t xml:space="preserve">Takt 4/4</w:t>
      </w:r>
      <w:r w:rsidDel="00000000" w:rsidR="00000000" w:rsidRPr="00000000">
        <w:rPr>
          <w:rtl w:val="0"/>
        </w:rPr>
        <w:t xml:space="preserve"> - vymysli co nejvíce taktů 4/4 (nejméně 8, nejvíce 30)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