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467E01" w:rsidRDefault="00A60B84" w:rsidP="00A60B84">
      <w:pPr>
        <w:numPr>
          <w:ilvl w:val="0"/>
          <w:numId w:val="59"/>
        </w:numPr>
        <w:spacing w:before="240"/>
        <w:ind w:left="357" w:hanging="357"/>
        <w:jc w:val="both"/>
        <w:rPr>
          <w:rFonts w:ascii="Tahoma" w:hAnsi="Tahoma" w:cs="Tahoma"/>
          <w:b/>
          <w:sz w:val="22"/>
          <w:szCs w:val="22"/>
        </w:rPr>
      </w:pPr>
      <w:r>
        <w:rPr>
          <w:rFonts w:ascii="Tahoma" w:hAnsi="Tahoma" w:cs="Tahoma"/>
          <w:b/>
          <w:sz w:val="22"/>
          <w:szCs w:val="22"/>
        </w:rPr>
        <w:t>Název příspěvkové organizace</w:t>
      </w:r>
    </w:p>
    <w:p w:rsidR="00FE20F1" w:rsidRPr="00467E01" w:rsidRDefault="00FE20F1" w:rsidP="00FE20F1">
      <w:pPr>
        <w:spacing w:before="240"/>
        <w:ind w:left="357"/>
        <w:jc w:val="both"/>
        <w:rPr>
          <w:rFonts w:ascii="Tahoma" w:hAnsi="Tahoma" w:cs="Tahoma"/>
          <w:b/>
          <w:sz w:val="22"/>
          <w:szCs w:val="22"/>
        </w:rPr>
      </w:pPr>
      <w:r>
        <w:rPr>
          <w:rFonts w:ascii="Tahoma" w:hAnsi="Tahoma" w:cs="Tahoma"/>
          <w:b/>
          <w:sz w:val="22"/>
          <w:szCs w:val="22"/>
        </w:rPr>
        <w:t>Základní umělecká škola Město Albrechtice, Tyršova 1, příspěvková organizace</w:t>
      </w:r>
    </w:p>
    <w:p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FE20F1">
        <w:rPr>
          <w:rFonts w:ascii="Tahoma" w:hAnsi="Tahoma" w:cs="Tahoma"/>
          <w:sz w:val="22"/>
          <w:szCs w:val="22"/>
        </w:rPr>
        <w:tab/>
        <w:t>Tyršova 126/1, 793 95 Město Albrechtice</w:t>
      </w:r>
      <w:r w:rsidR="004A2DDB" w:rsidRPr="00467E01">
        <w:rPr>
          <w:rFonts w:ascii="Tahoma" w:hAnsi="Tahoma" w:cs="Tahoma"/>
          <w:sz w:val="22"/>
          <w:szCs w:val="22"/>
        </w:rPr>
        <w:tab/>
      </w:r>
    </w:p>
    <w:p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FE20F1">
        <w:rPr>
          <w:rFonts w:ascii="Tahoma" w:hAnsi="Tahoma" w:cs="Tahoma"/>
          <w:sz w:val="22"/>
          <w:szCs w:val="22"/>
        </w:rPr>
        <w:tab/>
        <w:t>Martin Kachlík, dipl.um., ředitel</w:t>
      </w:r>
      <w:r w:rsidR="004A2DDB" w:rsidRPr="00467E01">
        <w:rPr>
          <w:rFonts w:ascii="Tahoma" w:hAnsi="Tahoma" w:cs="Tahoma"/>
          <w:sz w:val="22"/>
          <w:szCs w:val="22"/>
        </w:rPr>
        <w:tab/>
      </w:r>
    </w:p>
    <w:p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FE20F1">
        <w:rPr>
          <w:rFonts w:ascii="Tahoma" w:hAnsi="Tahoma" w:cs="Tahoma"/>
          <w:sz w:val="22"/>
          <w:szCs w:val="22"/>
        </w:rPr>
        <w:tab/>
        <w:t>60780487</w:t>
      </w:r>
      <w:r w:rsidRPr="00467E01">
        <w:rPr>
          <w:rFonts w:ascii="Tahoma" w:hAnsi="Tahoma" w:cs="Tahoma"/>
          <w:sz w:val="22"/>
          <w:szCs w:val="22"/>
        </w:rPr>
        <w:tab/>
      </w:r>
    </w:p>
    <w:p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D63794" w:rsidRPr="00467E01">
        <w:rPr>
          <w:rFonts w:ascii="Tahoma" w:hAnsi="Tahoma" w:cs="Tahoma"/>
          <w:sz w:val="22"/>
          <w:szCs w:val="22"/>
        </w:rPr>
        <w:tab/>
      </w:r>
    </w:p>
    <w:p w:rsidR="00467E01"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00040072">
        <w:rPr>
          <w:rFonts w:ascii="Tahoma" w:hAnsi="Tahoma" w:cs="Tahoma"/>
          <w:sz w:val="22"/>
          <w:szCs w:val="22"/>
        </w:rPr>
        <w:tab/>
        <w:t>Česká s</w:t>
      </w:r>
      <w:r w:rsidR="00FE20F1">
        <w:rPr>
          <w:rFonts w:ascii="Tahoma" w:hAnsi="Tahoma" w:cs="Tahoma"/>
          <w:sz w:val="22"/>
          <w:szCs w:val="22"/>
        </w:rPr>
        <w:t>pořitelna</w:t>
      </w:r>
      <w:r w:rsidR="00E8343D">
        <w:rPr>
          <w:rFonts w:ascii="Tahoma" w:hAnsi="Tahoma" w:cs="Tahoma"/>
          <w:sz w:val="22"/>
          <w:szCs w:val="22"/>
        </w:rPr>
        <w:t>, a.s.</w:t>
      </w:r>
    </w:p>
    <w:p w:rsidR="004A2DDB"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4A2DDB" w:rsidRPr="00467E01">
        <w:rPr>
          <w:rFonts w:ascii="Tahoma" w:hAnsi="Tahoma" w:cs="Tahoma"/>
          <w:sz w:val="22"/>
          <w:szCs w:val="22"/>
        </w:rPr>
        <w:tab/>
      </w:r>
      <w:bookmarkStart w:id="0" w:name="_GoBack"/>
      <w:r w:rsidR="00FE20F1" w:rsidRPr="00FE20F1">
        <w:rPr>
          <w:rFonts w:ascii="Tahoma" w:hAnsi="Tahoma" w:cs="Tahoma"/>
          <w:color w:val="000000"/>
          <w:sz w:val="22"/>
          <w:szCs w:val="22"/>
        </w:rPr>
        <w:t>1851102309/0800</w:t>
      </w:r>
      <w:bookmarkEnd w:id="0"/>
    </w:p>
    <w:p w:rsidR="004A2DDB" w:rsidRPr="00467E01" w:rsidRDefault="004A2DDB" w:rsidP="00A60B84">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4A2DDB" w:rsidRPr="00467E01" w:rsidRDefault="00FE20F1" w:rsidP="00A60B84">
      <w:pPr>
        <w:pStyle w:val="dajeOSmluvnStran"/>
        <w:numPr>
          <w:ilvl w:val="0"/>
          <w:numId w:val="0"/>
        </w:numPr>
        <w:spacing w:before="60"/>
        <w:ind w:left="357"/>
        <w:jc w:val="both"/>
        <w:rPr>
          <w:rFonts w:ascii="Tahoma" w:hAnsi="Tahoma" w:cs="Tahoma"/>
          <w:sz w:val="22"/>
          <w:szCs w:val="22"/>
        </w:rPr>
      </w:pPr>
      <w:r w:rsidRPr="00FE20F1">
        <w:rPr>
          <w:rFonts w:ascii="Tahoma" w:hAnsi="Tahoma" w:cs="Tahoma"/>
          <w:sz w:val="22"/>
          <w:szCs w:val="22"/>
        </w:rPr>
        <w:t>Martin Kachlík, dipl.um., ředitel</w:t>
      </w:r>
      <w:r w:rsidR="004A2DDB" w:rsidRPr="00FE20F1">
        <w:rPr>
          <w:rFonts w:ascii="Tahoma" w:hAnsi="Tahoma" w:cs="Tahoma"/>
          <w:sz w:val="22"/>
          <w:szCs w:val="22"/>
        </w:rPr>
        <w:t>, tel.</w:t>
      </w:r>
      <w:r w:rsidRPr="00FE20F1">
        <w:rPr>
          <w:rFonts w:ascii="Tahoma" w:hAnsi="Tahoma" w:cs="Tahoma"/>
          <w:sz w:val="22"/>
          <w:szCs w:val="22"/>
        </w:rPr>
        <w:t>: 606 429 544</w:t>
      </w:r>
    </w:p>
    <w:p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4A2DDB" w:rsidRPr="00A60B84" w:rsidRDefault="004A2DDB" w:rsidP="00A60B84">
      <w:pPr>
        <w:numPr>
          <w:ilvl w:val="0"/>
          <w:numId w:val="59"/>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511906" w:rsidRPr="00BF621D" w:rsidRDefault="00511906" w:rsidP="00511906">
      <w:pPr>
        <w:spacing w:before="120"/>
        <w:ind w:left="426"/>
        <w:jc w:val="both"/>
        <w:rPr>
          <w:rFonts w:ascii="Tahoma" w:hAnsi="Tahoma" w:cs="Tahoma"/>
          <w:i/>
          <w:color w:val="FF0000"/>
          <w:sz w:val="22"/>
          <w:szCs w:val="22"/>
        </w:rPr>
      </w:pPr>
      <w:r w:rsidRPr="00BF621D">
        <w:rPr>
          <w:rFonts w:ascii="Tahoma" w:hAnsi="Tahoma" w:cs="Tahoma"/>
          <w:i/>
          <w:iCs/>
          <w:color w:val="FF0000"/>
          <w:sz w:val="22"/>
          <w:szCs w:val="22"/>
        </w:rPr>
        <w:t>Odst. 2 doplní účastník/zhotovitel - ú</w:t>
      </w:r>
      <w:r w:rsidRPr="00BF621D">
        <w:rPr>
          <w:rFonts w:ascii="Tahoma" w:hAnsi="Tahoma" w:cs="Tahoma"/>
          <w:i/>
          <w:color w:val="FF0000"/>
          <w:sz w:val="22"/>
          <w:szCs w:val="22"/>
        </w:rPr>
        <w:t>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AE5564" w:rsidRDefault="00AB2E01" w:rsidP="00AB2E01">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E5564">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AE5564" w:rsidRPr="00AE5564">
        <w:rPr>
          <w:rFonts w:ascii="Tahoma" w:hAnsi="Tahoma" w:cs="Tahoma"/>
          <w:sz w:val="22"/>
          <w:szCs w:val="22"/>
        </w:rPr>
        <w:t>„Napojení na městskou kanalizaci</w:t>
      </w:r>
      <w:r w:rsidRPr="00AE5564">
        <w:rPr>
          <w:rFonts w:ascii="Tahoma" w:hAnsi="Tahoma" w:cs="Tahoma"/>
          <w:sz w:val="22"/>
          <w:szCs w:val="22"/>
        </w:rPr>
        <w:t>“</w:t>
      </w:r>
      <w:r w:rsidRPr="00A045E6">
        <w:rPr>
          <w:rFonts w:ascii="Tahoma" w:hAnsi="Tahoma" w:cs="Tahoma"/>
          <w:sz w:val="22"/>
          <w:szCs w:val="22"/>
        </w:rPr>
        <w:t xml:space="preserve"> (dále jen „stavba“) v rozsahu </w:t>
      </w:r>
      <w:proofErr w:type="gramStart"/>
      <w:r w:rsidRPr="00A045E6">
        <w:rPr>
          <w:rFonts w:ascii="Tahoma" w:hAnsi="Tahoma" w:cs="Tahoma"/>
          <w:sz w:val="22"/>
          <w:szCs w:val="22"/>
        </w:rPr>
        <w:t>dle</w:t>
      </w:r>
      <w:proofErr w:type="gramEnd"/>
      <w:r w:rsidRPr="00A045E6">
        <w:rPr>
          <w:rFonts w:ascii="Tahoma" w:hAnsi="Tahoma" w:cs="Tahoma"/>
          <w:sz w:val="22"/>
          <w:szCs w:val="22"/>
        </w:rPr>
        <w:t>:</w:t>
      </w:r>
    </w:p>
    <w:p w:rsidR="004A2DDB" w:rsidRPr="00E2574B" w:rsidRDefault="004A2DDB" w:rsidP="0051293B">
      <w:pPr>
        <w:numPr>
          <w:ilvl w:val="0"/>
          <w:numId w:val="26"/>
        </w:numPr>
        <w:tabs>
          <w:tab w:val="clear" w:pos="2520"/>
          <w:tab w:val="num" w:pos="714"/>
        </w:tabs>
        <w:spacing w:before="60"/>
        <w:ind w:left="714" w:hanging="357"/>
        <w:jc w:val="both"/>
        <w:rPr>
          <w:rFonts w:ascii="Tahoma" w:hAnsi="Tahoma" w:cs="Tahoma"/>
          <w:sz w:val="22"/>
          <w:szCs w:val="22"/>
        </w:rPr>
      </w:pPr>
      <w:r w:rsidRPr="00E2574B">
        <w:rPr>
          <w:rFonts w:ascii="Tahoma" w:hAnsi="Tahoma" w:cs="Tahoma"/>
          <w:iCs/>
          <w:sz w:val="22"/>
          <w:szCs w:val="22"/>
        </w:rPr>
        <w:t>projektové</w:t>
      </w:r>
      <w:r w:rsidRPr="00E2574B">
        <w:rPr>
          <w:rFonts w:ascii="Tahoma" w:hAnsi="Tahoma" w:cs="Tahoma"/>
          <w:sz w:val="22"/>
          <w:szCs w:val="22"/>
        </w:rPr>
        <w:t xml:space="preserve"> dokumentace stavby zpracované v</w:t>
      </w:r>
      <w:r w:rsidR="00E2574B">
        <w:rPr>
          <w:rFonts w:ascii="Tahoma" w:hAnsi="Tahoma" w:cs="Tahoma"/>
          <w:sz w:val="22"/>
          <w:szCs w:val="22"/>
        </w:rPr>
        <w:t> listopadu 2019</w:t>
      </w:r>
      <w:r w:rsidRPr="00E2574B">
        <w:rPr>
          <w:rFonts w:ascii="Tahoma" w:hAnsi="Tahoma" w:cs="Tahoma"/>
          <w:sz w:val="22"/>
          <w:szCs w:val="22"/>
        </w:rPr>
        <w:t xml:space="preserve"> společností </w:t>
      </w:r>
      <w:r w:rsidR="00E2574B">
        <w:rPr>
          <w:rFonts w:ascii="Tahoma" w:hAnsi="Tahoma" w:cs="Tahoma"/>
          <w:sz w:val="22"/>
          <w:szCs w:val="22"/>
        </w:rPr>
        <w:t>Ing. Pavel Hrbáč, Družební 824, 725 26 Krásné Pole, IČ: 06194699.</w:t>
      </w:r>
    </w:p>
    <w:p w:rsidR="00C6092E" w:rsidRPr="00C6092E" w:rsidRDefault="00C6092E" w:rsidP="00C6092E">
      <w:pPr>
        <w:numPr>
          <w:ilvl w:val="0"/>
          <w:numId w:val="26"/>
        </w:numPr>
        <w:tabs>
          <w:tab w:val="clear" w:pos="2520"/>
          <w:tab w:val="num" w:pos="714"/>
        </w:tabs>
        <w:spacing w:before="60"/>
        <w:ind w:left="714" w:hanging="357"/>
        <w:jc w:val="both"/>
        <w:rPr>
          <w:rFonts w:ascii="Tahoma" w:hAnsi="Tahoma" w:cs="Tahoma"/>
          <w:sz w:val="22"/>
          <w:szCs w:val="22"/>
        </w:rPr>
      </w:pPr>
      <w:r w:rsidRPr="00E2574B">
        <w:rPr>
          <w:rFonts w:ascii="Tahoma" w:hAnsi="Tahoma" w:cs="Tahoma"/>
          <w:sz w:val="22"/>
          <w:szCs w:val="22"/>
        </w:rPr>
        <w:t>oceněného soupisu prací, dodávek a služeb, který je součástí nabídky zhotovitele podané v rámci veřejné zakázky na výběr zhotovitele díla dle této smlouvy (dále jen „soupis prací“),</w:t>
      </w:r>
    </w:p>
    <w:p w:rsidR="004A2DDB" w:rsidRPr="00E2574B" w:rsidRDefault="00E2574B" w:rsidP="0051293B">
      <w:pPr>
        <w:numPr>
          <w:ilvl w:val="0"/>
          <w:numId w:val="26"/>
        </w:numPr>
        <w:tabs>
          <w:tab w:val="clear" w:pos="2520"/>
          <w:tab w:val="num" w:pos="720"/>
        </w:tabs>
        <w:spacing w:before="60"/>
        <w:ind w:left="714" w:hanging="357"/>
        <w:jc w:val="both"/>
        <w:rPr>
          <w:rFonts w:ascii="Tahoma" w:hAnsi="Tahoma" w:cs="Tahoma"/>
          <w:sz w:val="22"/>
          <w:szCs w:val="22"/>
        </w:rPr>
      </w:pPr>
      <w:r w:rsidRPr="00E2574B">
        <w:rPr>
          <w:rFonts w:ascii="Tahoma" w:hAnsi="Tahoma" w:cs="Tahoma"/>
          <w:sz w:val="22"/>
          <w:szCs w:val="22"/>
        </w:rPr>
        <w:t>podmínek pravomocného územního souhlasu</w:t>
      </w:r>
      <w:r w:rsidR="00281B1F" w:rsidRPr="00E2574B">
        <w:rPr>
          <w:rFonts w:ascii="Tahoma" w:hAnsi="Tahoma" w:cs="Tahoma"/>
          <w:sz w:val="22"/>
          <w:szCs w:val="22"/>
        </w:rPr>
        <w:t xml:space="preserve">, které vydal </w:t>
      </w:r>
      <w:r w:rsidRPr="00E2574B">
        <w:rPr>
          <w:rFonts w:ascii="Tahoma" w:hAnsi="Tahoma" w:cs="Tahoma"/>
          <w:sz w:val="22"/>
          <w:szCs w:val="22"/>
        </w:rPr>
        <w:t xml:space="preserve">Městský úřad Město Albrechtice, odbor stavebního úřadu a územního plánování dne </w:t>
      </w:r>
      <w:proofErr w:type="gramStart"/>
      <w:r w:rsidRPr="00E2574B">
        <w:rPr>
          <w:rFonts w:ascii="Tahoma" w:hAnsi="Tahoma" w:cs="Tahoma"/>
          <w:sz w:val="22"/>
          <w:szCs w:val="22"/>
        </w:rPr>
        <w:t>12.12.2019</w:t>
      </w:r>
      <w:proofErr w:type="gramEnd"/>
      <w:r w:rsidR="004A2DDB" w:rsidRPr="00E2574B">
        <w:rPr>
          <w:rFonts w:ascii="Tahoma" w:hAnsi="Tahoma" w:cs="Tahoma"/>
          <w:sz w:val="22"/>
          <w:szCs w:val="22"/>
        </w:rPr>
        <w:t xml:space="preserve"> pod</w:t>
      </w:r>
      <w:r w:rsidR="00281B1F" w:rsidRPr="00E2574B">
        <w:rPr>
          <w:rFonts w:ascii="Tahoma" w:hAnsi="Tahoma" w:cs="Tahoma"/>
          <w:sz w:val="22"/>
          <w:szCs w:val="22"/>
        </w:rPr>
        <w:t> </w:t>
      </w:r>
      <w:r w:rsidR="004A2DDB" w:rsidRPr="00E2574B">
        <w:rPr>
          <w:rFonts w:ascii="Tahoma" w:hAnsi="Tahoma" w:cs="Tahoma"/>
          <w:sz w:val="22"/>
          <w:szCs w:val="22"/>
        </w:rPr>
        <w:t>č.</w:t>
      </w:r>
      <w:r w:rsidR="00281B1F" w:rsidRPr="00E2574B">
        <w:rPr>
          <w:rFonts w:ascii="Tahoma" w:hAnsi="Tahoma" w:cs="Tahoma"/>
          <w:sz w:val="22"/>
          <w:szCs w:val="22"/>
        </w:rPr>
        <w:t> </w:t>
      </w:r>
      <w:r w:rsidRPr="00E2574B">
        <w:rPr>
          <w:rFonts w:ascii="Tahoma" w:hAnsi="Tahoma" w:cs="Tahoma"/>
          <w:sz w:val="22"/>
          <w:szCs w:val="22"/>
        </w:rPr>
        <w:t>j. Mě 10976/2019</w:t>
      </w:r>
    </w:p>
    <w:p w:rsidR="004A2DDB" w:rsidRPr="00A045E6"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xml:space="preserve">. Případné </w:t>
      </w:r>
      <w:proofErr w:type="spellStart"/>
      <w:r w:rsidRPr="00AA3365">
        <w:rPr>
          <w:rFonts w:ascii="Tahoma" w:hAnsi="Tahoma" w:cs="Tahoma"/>
          <w:sz w:val="22"/>
          <w:szCs w:val="22"/>
        </w:rPr>
        <w:t>vícetisky</w:t>
      </w:r>
      <w:proofErr w:type="spellEnd"/>
      <w:r w:rsidRPr="00AA3365">
        <w:rPr>
          <w:rFonts w:ascii="Tahoma" w:hAnsi="Tahoma" w:cs="Tahoma"/>
          <w:sz w:val="22"/>
          <w:szCs w:val="22"/>
        </w:rPr>
        <w:t xml:space="preserve"> budou účtovány zvlášť,</w:t>
      </w:r>
    </w:p>
    <w:p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9269EF" w:rsidRPr="00E2574B"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2574B">
        <w:rPr>
          <w:rFonts w:ascii="Tahoma" w:hAnsi="Tahoma" w:cs="Tahoma"/>
          <w:sz w:val="22"/>
          <w:szCs w:val="22"/>
        </w:rPr>
        <w:lastRenderedPageBreak/>
        <w:t>zajištění veškerých prací a dodávek souvisejících s bezpečnostními opatřeními na</w:t>
      </w:r>
      <w:r w:rsidR="005400D0" w:rsidRPr="00E2574B">
        <w:rPr>
          <w:rFonts w:ascii="Tahoma" w:hAnsi="Tahoma" w:cs="Tahoma"/>
          <w:sz w:val="22"/>
          <w:szCs w:val="22"/>
        </w:rPr>
        <w:t> </w:t>
      </w:r>
      <w:r w:rsidRPr="00E2574B">
        <w:rPr>
          <w:rFonts w:ascii="Tahoma" w:hAnsi="Tahoma" w:cs="Tahoma"/>
          <w:sz w:val="22"/>
          <w:szCs w:val="22"/>
        </w:rPr>
        <w:t>ochranu lidí a majetku (zejména chodců a vozidel v místech dotčených stavbou),</w:t>
      </w:r>
    </w:p>
    <w:p w:rsidR="009269EF" w:rsidRPr="00E2574B"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2574B">
        <w:rPr>
          <w:rFonts w:ascii="Tahoma" w:hAnsi="Tahoma" w:cs="Tahoma"/>
          <w:sz w:val="22"/>
          <w:szCs w:val="22"/>
        </w:rPr>
        <w:t>vybavení stavby podle požární zprávy,</w:t>
      </w:r>
    </w:p>
    <w:p w:rsidR="009269EF" w:rsidRPr="00E2574B"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2574B">
        <w:rPr>
          <w:rFonts w:ascii="Tahoma" w:hAnsi="Tahoma" w:cs="Tahoma"/>
          <w:sz w:val="22"/>
          <w:szCs w:val="22"/>
        </w:rPr>
        <w:t>zajištění bezpečných přechodů a přejezdů přes výkopy pro zabezpečení přístupu a příjezdu k objektům,</w:t>
      </w:r>
    </w:p>
    <w:p w:rsidR="009269EF" w:rsidRPr="00E2574B"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2574B">
        <w:rPr>
          <w:rFonts w:ascii="Tahoma" w:hAnsi="Tahoma" w:cs="Tahoma"/>
          <w:sz w:val="22"/>
          <w:szCs w:val="22"/>
        </w:rPr>
        <w:t>výsadba travnatých ploch a jejich první pokos a výsadba zeleně.</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6E7FAD"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6E7FAD">
        <w:rPr>
          <w:rFonts w:ascii="Tahoma" w:hAnsi="Tahoma" w:cs="Tahoma"/>
          <w:sz w:val="22"/>
          <w:szCs w:val="22"/>
        </w:rPr>
        <w:t xml:space="preserve">plnit podmínky příslušných </w:t>
      </w:r>
      <w:r w:rsidR="006E7FAD" w:rsidRPr="006E7FAD">
        <w:rPr>
          <w:rFonts w:ascii="Tahoma" w:hAnsi="Tahoma" w:cs="Tahoma"/>
          <w:sz w:val="22"/>
          <w:szCs w:val="22"/>
        </w:rPr>
        <w:t>územních souhlasů</w:t>
      </w:r>
      <w:r w:rsidR="00BE1B34" w:rsidRPr="006E7FAD">
        <w:rPr>
          <w:rFonts w:ascii="Tahoma" w:hAnsi="Tahoma" w:cs="Tahoma"/>
          <w:sz w:val="22"/>
          <w:szCs w:val="22"/>
        </w:rPr>
        <w:t xml:space="preserve"> či jiných rozhodnutí nebo opatření stavebních úřadů </w:t>
      </w:r>
      <w:r w:rsidRPr="006E7FAD">
        <w:rPr>
          <w:rFonts w:ascii="Tahoma" w:hAnsi="Tahoma" w:cs="Tahoma"/>
          <w:sz w:val="22"/>
          <w:szCs w:val="22"/>
        </w:rPr>
        <w:t>a požadavky dotčených orgánů a</w:t>
      </w:r>
      <w:r w:rsidR="00281B1F" w:rsidRPr="006E7FAD">
        <w:rPr>
          <w:rFonts w:ascii="Tahoma" w:hAnsi="Tahoma" w:cs="Tahoma"/>
          <w:sz w:val="22"/>
          <w:szCs w:val="22"/>
        </w:rPr>
        <w:t> </w:t>
      </w:r>
      <w:r w:rsidRPr="006E7FAD">
        <w:rPr>
          <w:rFonts w:ascii="Tahoma" w:hAnsi="Tahoma" w:cs="Tahoma"/>
          <w:sz w:val="22"/>
          <w:szCs w:val="22"/>
        </w:rPr>
        <w:t>organizací související s realizací stavby,</w:t>
      </w:r>
    </w:p>
    <w:p w:rsidR="00E9200D"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51293B">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EB57B9">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6E7FAD">
        <w:rPr>
          <w:rFonts w:ascii="Tahoma" w:hAnsi="Tahoma" w:cs="Tahoma"/>
          <w:sz w:val="22"/>
          <w:szCs w:val="22"/>
        </w:rPr>
        <w:t>50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EF3B8F">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w:t>
      </w:r>
      <w:r w:rsidRPr="006E7FAD">
        <w:rPr>
          <w:rFonts w:ascii="Tahoma" w:hAnsi="Tahoma" w:cs="Tahoma"/>
          <w:bCs/>
          <w:sz w:val="22"/>
          <w:szCs w:val="22"/>
        </w:rPr>
        <w:t xml:space="preserve">je </w:t>
      </w:r>
      <w:r w:rsidR="006E7FAD" w:rsidRPr="006E7FAD">
        <w:rPr>
          <w:rFonts w:ascii="Tahoma" w:hAnsi="Tahoma" w:cs="Tahoma"/>
          <w:sz w:val="22"/>
          <w:szCs w:val="22"/>
        </w:rPr>
        <w:t>objekt budovy a přilehlý areál objektu Základní umělecké školy Město Albrechtice, Tyršova 126/1, 79395 Město Albrechtice</w:t>
      </w:r>
    </w:p>
    <w:p w:rsidR="00F45279" w:rsidRPr="00EB57B9" w:rsidRDefault="00F45279" w:rsidP="00EB57B9">
      <w:pPr>
        <w:pStyle w:val="Smlouva-slo0"/>
        <w:widowControl/>
        <w:numPr>
          <w:ilvl w:val="0"/>
          <w:numId w:val="19"/>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w:t>
      </w:r>
      <w:r w:rsidR="00EB57B9" w:rsidRPr="00EB57B9">
        <w:rPr>
          <w:rFonts w:ascii="Tahoma" w:hAnsi="Tahoma" w:cs="Tahoma"/>
          <w:sz w:val="22"/>
          <w:szCs w:val="22"/>
        </w:rPr>
        <w:lastRenderedPageBreak/>
        <w:t>dotčena povinnost zhotovitele zajistit hlídání staveniště a zajistit rozpracované dílo proti poškození.</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10AB2" w:rsidRPr="00BB2137" w:rsidRDefault="004A2DDB" w:rsidP="00BB2137">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r w:rsidR="00BB2137">
        <w:rPr>
          <w:rFonts w:ascii="Tahoma" w:hAnsi="Tahoma" w:cs="Tahoma"/>
          <w:sz w:val="22"/>
          <w:szCs w:val="22"/>
        </w:rPr>
        <w:t xml:space="preserve"> ……….</w:t>
      </w:r>
      <w:r w:rsidR="00010AB2" w:rsidRPr="00BB2137">
        <w:rPr>
          <w:rFonts w:ascii="Tahoma" w:hAnsi="Tahoma" w:cs="Tahoma"/>
          <w:sz w:val="22"/>
          <w:szCs w:val="22"/>
        </w:rPr>
        <w:t>……,</w:t>
      </w:r>
      <w:r w:rsidR="00010AB2" w:rsidRPr="00BB2137">
        <w:rPr>
          <w:rFonts w:ascii="Tahoma" w:hAnsi="Tahoma" w:cs="Tahoma"/>
          <w:sz w:val="22"/>
          <w:szCs w:val="22"/>
        </w:rPr>
        <w:noBreakHyphen/>
        <w:t> Kč bez DPH (slovy: ………………… korun českých).</w:t>
      </w:r>
      <w:r w:rsidR="00010AB2" w:rsidRPr="00BB2137">
        <w:rPr>
          <w:rFonts w:ascii="Tahoma" w:hAnsi="Tahoma" w:cs="Tahoma"/>
          <w:i/>
          <w:iCs/>
          <w:sz w:val="22"/>
          <w:szCs w:val="22"/>
        </w:rPr>
        <w:t xml:space="preserve"> </w:t>
      </w:r>
      <w:r w:rsidR="00010AB2" w:rsidRPr="00012C62">
        <w:rPr>
          <w:rFonts w:ascii="Tahoma" w:hAnsi="Tahoma" w:cs="Tahoma"/>
          <w:i/>
          <w:iCs/>
          <w:color w:val="0070C0"/>
          <w:sz w:val="22"/>
          <w:szCs w:val="22"/>
        </w:rPr>
        <w:t xml:space="preserve">(doplní </w:t>
      </w:r>
      <w:r w:rsidR="00B73A80" w:rsidRPr="00012C62">
        <w:rPr>
          <w:rFonts w:ascii="Tahoma" w:hAnsi="Tahoma" w:cs="Tahoma"/>
          <w:i/>
          <w:iCs/>
          <w:color w:val="0070C0"/>
          <w:sz w:val="22"/>
          <w:szCs w:val="22"/>
        </w:rPr>
        <w:t>účastník</w:t>
      </w:r>
      <w:r w:rsidR="0027207F" w:rsidRPr="00012C62">
        <w:rPr>
          <w:rFonts w:ascii="Tahoma" w:hAnsi="Tahoma" w:cs="Tahoma"/>
          <w:i/>
          <w:iCs/>
          <w:color w:val="0070C0"/>
          <w:sz w:val="22"/>
          <w:szCs w:val="22"/>
        </w:rPr>
        <w:t>/zhotovitel</w:t>
      </w:r>
      <w:r w:rsidR="00010AB2" w:rsidRPr="00012C62">
        <w:rPr>
          <w:rFonts w:ascii="Tahoma" w:hAnsi="Tahoma" w:cs="Tahoma"/>
          <w:i/>
          <w:iCs/>
          <w:color w:val="0070C0"/>
          <w:sz w:val="22"/>
          <w:szCs w:val="22"/>
        </w:rPr>
        <w:t>)</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P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BF621D">
        <w:rPr>
          <w:rFonts w:ascii="Tahoma" w:hAnsi="Tahoma" w:cs="Tahoma"/>
          <w:snapToGrid w:val="0"/>
          <w:color w:val="FF0000"/>
          <w:sz w:val="22"/>
          <w:szCs w:val="22"/>
        </w:rPr>
        <w:t>……</w:t>
      </w:r>
      <w:r w:rsidRPr="00BF621D">
        <w:rPr>
          <w:rFonts w:ascii="Tahoma" w:hAnsi="Tahoma" w:cs="Tahoma"/>
          <w:i/>
          <w:iCs/>
          <w:snapToGrid w:val="0"/>
          <w:color w:val="FF0000"/>
          <w:sz w:val="22"/>
          <w:szCs w:val="22"/>
        </w:rPr>
        <w:t>(vybere a 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w:t>
      </w:r>
      <w:r w:rsidRPr="008C63A0">
        <w:rPr>
          <w:rFonts w:ascii="Tahoma" w:hAnsi="Tahoma" w:cs="Tahoma"/>
          <w:snapToGrid w:val="0"/>
          <w:sz w:val="22"/>
          <w:szCs w:val="22"/>
        </w:rPr>
        <w:lastRenderedPageBreak/>
        <w:t>objednatele a zhotovitele. Objednatel je v tomto případě oprávněn ověřit přiměřenost jednotkové ceny nezávislým subjektem.</w:t>
      </w:r>
    </w:p>
    <w:p w:rsidR="004A2DDB"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Pr="008C63A0" w:rsidRDefault="008C63A0" w:rsidP="008C63A0">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757B5D" w:rsidRPr="00236924" w:rsidRDefault="00757B5D" w:rsidP="00757B5D">
      <w:pPr>
        <w:widowControl w:val="0"/>
        <w:numPr>
          <w:ilvl w:val="1"/>
          <w:numId w:val="4"/>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rsidR="004A2DDB" w:rsidRPr="00AA3365"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967EBD" w:rsidRDefault="00967EBD"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6E7FAD">
        <w:rPr>
          <w:rFonts w:ascii="Tahoma" w:hAnsi="Tahoma" w:cs="Tahoma"/>
          <w:sz w:val="22"/>
          <w:szCs w:val="22"/>
        </w:rPr>
        <w:t>– Napojení na městskou kanalizaci“</w:t>
      </w:r>
    </w:p>
    <w:p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7B67B4">
      <w:pPr>
        <w:widowControl w:val="0"/>
        <w:numPr>
          <w:ilvl w:val="1"/>
          <w:numId w:val="4"/>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 xml:space="preserve">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w:t>
      </w:r>
      <w:r w:rsidRPr="00012C62">
        <w:rPr>
          <w:rFonts w:ascii="Tahoma" w:hAnsi="Tahoma" w:cs="Tahoma"/>
          <w:sz w:val="22"/>
          <w:szCs w:val="22"/>
        </w:rPr>
        <w:t>V případě předání a převzetí ukončených stavebních objektů či jiných prací již v průběhu výše uvedeného období se v souladu s § 21 odst. </w:t>
      </w:r>
      <w:r w:rsidR="00012C62">
        <w:rPr>
          <w:rFonts w:ascii="Tahoma" w:hAnsi="Tahoma" w:cs="Tahoma"/>
          <w:sz w:val="22"/>
          <w:szCs w:val="22"/>
        </w:rPr>
        <w:t>7</w:t>
      </w:r>
      <w:r w:rsidRPr="00012C62">
        <w:rPr>
          <w:rFonts w:ascii="Tahoma" w:hAnsi="Tahoma" w:cs="Tahoma"/>
          <w:sz w:val="22"/>
          <w:szCs w:val="22"/>
        </w:rPr>
        <w:t xml:space="preserve"> a § 21 odst. </w:t>
      </w:r>
      <w:r w:rsidR="00012C62">
        <w:rPr>
          <w:rFonts w:ascii="Tahoma" w:hAnsi="Tahoma" w:cs="Tahoma"/>
          <w:sz w:val="22"/>
          <w:szCs w:val="22"/>
        </w:rPr>
        <w:t>4</w:t>
      </w:r>
      <w:r w:rsidRPr="00012C62">
        <w:rPr>
          <w:rFonts w:ascii="Tahoma" w:hAnsi="Tahoma" w:cs="Tahoma"/>
          <w:sz w:val="22"/>
          <w:szCs w:val="22"/>
        </w:rPr>
        <w:t xml:space="preserve"> písm. a) zákona</w:t>
      </w:r>
      <w:r w:rsidRPr="0088498F">
        <w:rPr>
          <w:rFonts w:ascii="Tahoma" w:hAnsi="Tahoma" w:cs="Tahoma"/>
          <w:sz w:val="22"/>
          <w:szCs w:val="22"/>
        </w:rPr>
        <w:t xml:space="preserve">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DA59A0" w:rsidRPr="00DA59A0" w:rsidRDefault="00810FB4" w:rsidP="00213353">
      <w:pPr>
        <w:widowControl w:val="0"/>
        <w:numPr>
          <w:ilvl w:val="1"/>
          <w:numId w:val="4"/>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 xml:space="preserve">a zároveň bude možno v souladu se stavebním zákonem započít s trvalým </w:t>
      </w:r>
      <w:r w:rsidR="00DA59A0" w:rsidRPr="00DA59A0">
        <w:rPr>
          <w:rFonts w:ascii="Tahoma" w:hAnsi="Tahoma" w:cs="Tahoma"/>
          <w:sz w:val="22"/>
          <w:szCs w:val="22"/>
        </w:rPr>
        <w:lastRenderedPageBreak/>
        <w:t>užíváním stavby.</w:t>
      </w:r>
      <w:r w:rsidR="008A01DE">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rsidR="00D019D5" w:rsidRPr="00B635CF" w:rsidRDefault="008D2CB6" w:rsidP="00B635CF">
      <w:pPr>
        <w:widowControl w:val="0"/>
        <w:numPr>
          <w:ilvl w:val="1"/>
          <w:numId w:val="4"/>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5729AB" w:rsidRPr="00B179CB" w:rsidRDefault="005729A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w:t>
      </w:r>
      <w:r w:rsidR="006E7FAD" w:rsidRPr="006E7FAD">
        <w:rPr>
          <w:rFonts w:ascii="Tahoma" w:hAnsi="Tahoma" w:cs="Tahoma"/>
          <w:bCs/>
          <w:sz w:val="22"/>
          <w:szCs w:val="22"/>
        </w:rPr>
        <w:t>územnímu souhlasu</w:t>
      </w:r>
      <w:r w:rsidRPr="004F5D2D">
        <w:rPr>
          <w:rFonts w:ascii="Tahoma" w:hAnsi="Tahoma" w:cs="Tahoma"/>
          <w:bCs/>
          <w:sz w:val="22"/>
          <w:szCs w:val="22"/>
        </w:rPr>
        <w:t>,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 xml:space="preserve">m </w:t>
      </w:r>
      <w:r w:rsidR="0051293B">
        <w:rPr>
          <w:rFonts w:ascii="Tahoma" w:hAnsi="Tahoma" w:cs="Tahoma"/>
          <w:bCs/>
          <w:sz w:val="22"/>
          <w:szCs w:val="22"/>
        </w:rPr>
        <w:lastRenderedPageBreak/>
        <w:t>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42268E" w:rsidRDefault="004A2DDB" w:rsidP="001B4AF4">
      <w:pPr>
        <w:pStyle w:val="Smlouva-slo0"/>
        <w:widowControl/>
        <w:numPr>
          <w:ilvl w:val="3"/>
          <w:numId w:val="5"/>
        </w:numPr>
        <w:spacing w:line="240" w:lineRule="auto"/>
        <w:ind w:left="2127" w:hanging="1770"/>
        <w:rPr>
          <w:rFonts w:ascii="Tahoma" w:hAnsi="Tahoma" w:cs="Tahoma"/>
          <w:sz w:val="22"/>
          <w:szCs w:val="22"/>
        </w:rPr>
      </w:pPr>
      <w:r w:rsidRPr="0042268E">
        <w:rPr>
          <w:rFonts w:ascii="Tahoma" w:hAnsi="Tahoma" w:cs="Tahoma"/>
          <w:sz w:val="22"/>
          <w:szCs w:val="22"/>
        </w:rPr>
        <w:t xml:space="preserve">Objednatel předá </w:t>
      </w:r>
      <w:r w:rsidR="0051293B" w:rsidRPr="0042268E">
        <w:rPr>
          <w:rFonts w:ascii="Tahoma" w:hAnsi="Tahoma" w:cs="Tahoma"/>
          <w:sz w:val="22"/>
          <w:szCs w:val="22"/>
        </w:rPr>
        <w:t>a </w:t>
      </w:r>
      <w:r w:rsidRPr="0042268E">
        <w:rPr>
          <w:rFonts w:ascii="Tahoma" w:hAnsi="Tahoma" w:cs="Tahoma"/>
          <w:sz w:val="22"/>
          <w:szCs w:val="22"/>
        </w:rPr>
        <w:t>zhotovitel</w:t>
      </w:r>
      <w:r w:rsidR="001853A9" w:rsidRPr="0042268E">
        <w:rPr>
          <w:rFonts w:ascii="Tahoma" w:hAnsi="Tahoma" w:cs="Tahoma"/>
          <w:sz w:val="22"/>
          <w:szCs w:val="22"/>
        </w:rPr>
        <w:t xml:space="preserve"> převezme</w:t>
      </w:r>
      <w:r w:rsidR="0051293B" w:rsidRPr="0042268E">
        <w:rPr>
          <w:rFonts w:ascii="Tahoma" w:hAnsi="Tahoma" w:cs="Tahoma"/>
          <w:sz w:val="22"/>
          <w:szCs w:val="22"/>
        </w:rPr>
        <w:t xml:space="preserve"> staveniště </w:t>
      </w:r>
      <w:r w:rsidR="0042268E" w:rsidRPr="0042268E">
        <w:rPr>
          <w:rFonts w:ascii="Tahoma" w:hAnsi="Tahoma" w:cs="Tahoma"/>
          <w:sz w:val="22"/>
          <w:szCs w:val="22"/>
        </w:rPr>
        <w:t xml:space="preserve">na základě písemné výzvy zaslané objednavatelem, a to ve lhůtě, kterou objednatel ve výzvě stanoví. </w:t>
      </w:r>
    </w:p>
    <w:p w:rsidR="004A2DDB" w:rsidRPr="00E11701" w:rsidRDefault="0051293B" w:rsidP="00E11701">
      <w:pPr>
        <w:pStyle w:val="Smlouva-slo0"/>
        <w:widowControl/>
        <w:numPr>
          <w:ilvl w:val="3"/>
          <w:numId w:val="5"/>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D46A06">
      <w:pPr>
        <w:pStyle w:val="Smlouva-slo0"/>
        <w:numPr>
          <w:ilvl w:val="0"/>
          <w:numId w:val="8"/>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0042268E">
        <w:rPr>
          <w:rFonts w:ascii="Tahoma" w:hAnsi="Tahoma" w:cs="Tahoma"/>
          <w:sz w:val="22"/>
          <w:szCs w:val="22"/>
        </w:rPr>
        <w:t xml:space="preserve"> </w:t>
      </w:r>
      <w:r w:rsidR="0042268E" w:rsidRPr="0042268E">
        <w:rPr>
          <w:rFonts w:ascii="Tahoma" w:hAnsi="Tahoma" w:cs="Tahoma"/>
          <w:b/>
          <w:sz w:val="22"/>
          <w:szCs w:val="22"/>
        </w:rPr>
        <w:t xml:space="preserve">ID datové schránky </w:t>
      </w:r>
      <w:proofErr w:type="spellStart"/>
      <w:r w:rsidR="0042268E" w:rsidRPr="0042268E">
        <w:rPr>
          <w:rFonts w:ascii="Tahoma" w:hAnsi="Tahoma" w:cs="Tahoma"/>
          <w:b/>
          <w:color w:val="000000"/>
          <w:sz w:val="22"/>
          <w:szCs w:val="22"/>
        </w:rPr>
        <w:t>yzyfwmt</w:t>
      </w:r>
      <w:proofErr w:type="spellEnd"/>
      <w:r w:rsidR="0042268E">
        <w:rPr>
          <w:rFonts w:ascii="Tahoma" w:hAnsi="Tahoma" w:cs="Tahoma"/>
          <w:b/>
          <w:color w:val="000000"/>
          <w:sz w:val="22"/>
          <w:szCs w:val="22"/>
        </w:rPr>
        <w:t xml:space="preserve"> </w:t>
      </w:r>
      <w:r w:rsidR="0042268E">
        <w:rPr>
          <w:rFonts w:ascii="Tahoma" w:hAnsi="Tahoma" w:cs="Tahoma"/>
          <w:color w:val="000000"/>
          <w:sz w:val="22"/>
          <w:szCs w:val="22"/>
        </w:rPr>
        <w:t xml:space="preserve">a email: </w:t>
      </w:r>
      <w:hyperlink r:id="rId9" w:history="1">
        <w:r w:rsidR="0042268E" w:rsidRPr="005545B8">
          <w:rPr>
            <w:rStyle w:val="Hypertextovodkaz"/>
            <w:rFonts w:ascii="Tahoma" w:hAnsi="Tahoma" w:cs="Tahoma"/>
            <w:sz w:val="22"/>
            <w:szCs w:val="22"/>
          </w:rPr>
          <w:t>reditel@zusma.cz</w:t>
        </w:r>
      </w:hyperlink>
      <w:r w:rsidR="0042268E">
        <w:rPr>
          <w:rFonts w:ascii="Tahoma" w:hAnsi="Tahoma" w:cs="Tahoma"/>
          <w:color w:val="000000"/>
          <w:sz w:val="22"/>
          <w:szCs w:val="22"/>
        </w:rPr>
        <w:t xml:space="preserve"> </w:t>
      </w:r>
      <w:r w:rsidRPr="001727EA">
        <w:rPr>
          <w:rFonts w:ascii="Tahoma" w:hAnsi="Tahoma" w:cs="Tahoma"/>
          <w:sz w:val="22"/>
          <w:szCs w:val="22"/>
        </w:rPr>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BB3051" w:rsidRPr="00BB3051" w:rsidRDefault="00BB3051" w:rsidP="00BB3051">
      <w:pPr>
        <w:pStyle w:val="Smlouva-slo0"/>
        <w:numPr>
          <w:ilvl w:val="0"/>
          <w:numId w:val="8"/>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EA243D">
      <w:pPr>
        <w:pStyle w:val="Smlouva-slo0"/>
        <w:numPr>
          <w:ilvl w:val="0"/>
          <w:numId w:val="8"/>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DC48CF" w:rsidP="007361D2">
      <w:pPr>
        <w:pStyle w:val="Smlouva-slo0"/>
        <w:numPr>
          <w:ilvl w:val="0"/>
          <w:numId w:val="8"/>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w:t>
      </w:r>
      <w:r w:rsidRPr="0042268E">
        <w:rPr>
          <w:rFonts w:ascii="Tahoma" w:hAnsi="Tahoma" w:cs="Tahoma"/>
          <w:sz w:val="22"/>
          <w:szCs w:val="22"/>
        </w:rPr>
        <w:t xml:space="preserve">před zahájením plnění části díla tímto poddodavatelem </w:t>
      </w:r>
      <w:r w:rsidR="001B4AF4" w:rsidRPr="0042268E">
        <w:rPr>
          <w:rFonts w:ascii="Tahoma" w:hAnsi="Tahoma" w:cs="Tahoma"/>
          <w:sz w:val="22"/>
          <w:szCs w:val="22"/>
        </w:rPr>
        <w:t>a </w:t>
      </w:r>
      <w:r w:rsidRPr="0042268E">
        <w:rPr>
          <w:rFonts w:ascii="Tahoma" w:hAnsi="Tahoma" w:cs="Tahoma"/>
          <w:sz w:val="22"/>
          <w:szCs w:val="22"/>
        </w:rPr>
        <w:t xml:space="preserve">předat objednateli originály prohlášení poddodavatelů o součinnosti s koordinátorem BOZP, jehož vzor je přílohou č. 2 </w:t>
      </w:r>
      <w:proofErr w:type="gramStart"/>
      <w:r w:rsidRPr="0042268E">
        <w:rPr>
          <w:rFonts w:ascii="Tahoma" w:hAnsi="Tahoma" w:cs="Tahoma"/>
          <w:sz w:val="22"/>
          <w:szCs w:val="22"/>
        </w:rPr>
        <w:t>této</w:t>
      </w:r>
      <w:proofErr w:type="gramEnd"/>
      <w:r w:rsidRPr="0042268E">
        <w:rPr>
          <w:rFonts w:ascii="Tahoma" w:hAnsi="Tahoma" w:cs="Tahoma"/>
          <w:sz w:val="22"/>
          <w:szCs w:val="22"/>
        </w:rPr>
        <w:t xml:space="preserve"> smlouvy. </w:t>
      </w:r>
      <w:r w:rsidRPr="00E41577">
        <w:rPr>
          <w:rFonts w:ascii="Tahoma" w:hAnsi="Tahoma" w:cs="Tahoma"/>
          <w:sz w:val="22"/>
          <w:szCs w:val="22"/>
        </w:rPr>
        <w:t>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rsidR="00553DF7" w:rsidRPr="001B4AF4" w:rsidRDefault="00706AAB" w:rsidP="001B4AF4">
      <w:pPr>
        <w:pStyle w:val="Smlouva-slo0"/>
        <w:numPr>
          <w:ilvl w:val="0"/>
          <w:numId w:val="8"/>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lastRenderedPageBreak/>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42268E">
        <w:rPr>
          <w:rFonts w:ascii="Tahoma" w:hAnsi="Tahoma" w:cs="Tahoma"/>
          <w:sz w:val="22"/>
          <w:szCs w:val="22"/>
        </w:rPr>
        <w:t>a </w:t>
      </w:r>
      <w:r w:rsidRPr="0042268E">
        <w:rPr>
          <w:rFonts w:ascii="Tahoma" w:hAnsi="Tahoma" w:cs="Tahoma"/>
          <w:sz w:val="22"/>
          <w:szCs w:val="22"/>
        </w:rPr>
        <w:t xml:space="preserve">v případě, že odborná osoba je poddodavatelem zhotovitele, také originály prohlášení poddodavatelů o součinnosti s koordinátorem BOZP, jehož vzor je přílohou č. 2 </w:t>
      </w:r>
      <w:proofErr w:type="gramStart"/>
      <w:r w:rsidRPr="0042268E">
        <w:rPr>
          <w:rFonts w:ascii="Tahoma" w:hAnsi="Tahoma" w:cs="Tahoma"/>
          <w:sz w:val="22"/>
          <w:szCs w:val="22"/>
        </w:rPr>
        <w:t>této</w:t>
      </w:r>
      <w:proofErr w:type="gramEnd"/>
      <w:r w:rsidRPr="0042268E">
        <w:rPr>
          <w:rFonts w:ascii="Tahoma" w:hAnsi="Tahoma" w:cs="Tahoma"/>
          <w:sz w:val="22"/>
          <w:szCs w:val="22"/>
        </w:rPr>
        <w:t xml:space="preserve"> smlouvy.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02222" w:rsidRPr="00147640" w:rsidRDefault="00B02222" w:rsidP="001B4AF4">
      <w:pPr>
        <w:pStyle w:val="Smlouva-slo0"/>
        <w:numPr>
          <w:ilvl w:val="0"/>
          <w:numId w:val="8"/>
        </w:numPr>
        <w:tabs>
          <w:tab w:val="clear" w:pos="360"/>
        </w:tabs>
        <w:spacing w:line="240" w:lineRule="auto"/>
        <w:ind w:left="357" w:hanging="357"/>
        <w:rPr>
          <w:rFonts w:ascii="Tahoma" w:hAnsi="Tahoma" w:cs="Tahoma"/>
          <w:sz w:val="22"/>
          <w:szCs w:val="22"/>
        </w:rPr>
      </w:pPr>
      <w:r w:rsidRPr="00147640">
        <w:rPr>
          <w:rFonts w:ascii="Tahoma" w:hAnsi="Tahoma" w:cs="Tahoma"/>
          <w:sz w:val="22"/>
          <w:szCs w:val="22"/>
        </w:rPr>
        <w:t>Zhotovitel</w:t>
      </w:r>
      <w:r w:rsidRPr="00147640">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6C582F" w:rsidRDefault="00B53A7B" w:rsidP="006C582F">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EF6117" w:rsidRDefault="001A3315" w:rsidP="001A3315">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147640">
        <w:rPr>
          <w:rFonts w:ascii="Tahoma" w:hAnsi="Tahoma" w:cs="Tahoma"/>
          <w:sz w:val="22"/>
          <w:szCs w:val="22"/>
        </w:rPr>
        <w:t xml:space="preserve">projektanta </w:t>
      </w:r>
      <w:r w:rsidRPr="00147640">
        <w:rPr>
          <w:rFonts w:ascii="Tahoma" w:hAnsi="Tahoma" w:cs="Tahoma"/>
          <w:snapToGrid/>
          <w:sz w:val="22"/>
          <w:szCs w:val="22"/>
        </w:rPr>
        <w:t>a výkon činnosti koordinátora BOZP</w:t>
      </w:r>
      <w:r w:rsidRPr="00147640">
        <w:rPr>
          <w:rFonts w:ascii="Tahoma" w:hAnsi="Tahoma" w:cs="Tahoma"/>
          <w:sz w:val="22"/>
          <w:szCs w:val="22"/>
        </w:rPr>
        <w:t xml:space="preserve"> </w:t>
      </w:r>
      <w:r w:rsidRPr="000873A3">
        <w:rPr>
          <w:rFonts w:ascii="Tahoma" w:hAnsi="Tahoma" w:cs="Tahoma"/>
          <w:sz w:val="22"/>
          <w:szCs w:val="22"/>
        </w:rPr>
        <w:t>a umožnit osobám, které je vykonávají, vstup na stavbu a staveniště</w:t>
      </w:r>
      <w:r w:rsidRPr="00F850C3">
        <w:rPr>
          <w:rFonts w:ascii="Tahoma" w:hAnsi="Tahoma" w:cs="Tahoma"/>
          <w:iCs/>
          <w:sz w:val="22"/>
          <w:szCs w:val="22"/>
        </w:rPr>
        <w:t>.</w:t>
      </w:r>
    </w:p>
    <w:p w:rsidR="00EF6117" w:rsidRPr="00EF6117" w:rsidRDefault="00EF6117" w:rsidP="00EF6117">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lastRenderedPageBreak/>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1609A0" w:rsidRPr="00AA3365" w:rsidRDefault="009963DC"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rsidR="001609A0" w:rsidRPr="00972A37" w:rsidRDefault="001609A0" w:rsidP="002C0CFB">
      <w:pPr>
        <w:pStyle w:val="Smlouva-slo0"/>
        <w:numPr>
          <w:ilvl w:val="0"/>
          <w:numId w:val="32"/>
        </w:numPr>
        <w:tabs>
          <w:tab w:val="clear" w:pos="360"/>
          <w:tab w:val="num" w:pos="720"/>
        </w:tabs>
        <w:spacing w:line="240" w:lineRule="auto"/>
        <w:ind w:left="714" w:hanging="357"/>
        <w:rPr>
          <w:rFonts w:ascii="Tahoma" w:hAnsi="Tahoma" w:cs="Tahoma"/>
          <w:snapToGrid/>
          <w:color w:val="CC00FF"/>
          <w:sz w:val="22"/>
          <w:szCs w:val="22"/>
        </w:rPr>
      </w:pPr>
      <w:r w:rsidRPr="00147640">
        <w:rPr>
          <w:rFonts w:ascii="Tahoma" w:hAnsi="Tahoma" w:cs="Tahoma"/>
          <w:snapToGrid/>
          <w:sz w:val="22"/>
          <w:szCs w:val="22"/>
        </w:rPr>
        <w:t>koordinátorem BOZP</w:t>
      </w:r>
      <w:r w:rsidRPr="00972A37">
        <w:rPr>
          <w:rFonts w:ascii="Tahoma" w:hAnsi="Tahoma" w:cs="Tahoma"/>
          <w:snapToGrid/>
          <w:color w:val="CC00FF"/>
          <w:sz w:val="22"/>
          <w:szCs w:val="22"/>
        </w:rPr>
        <w:t>,</w:t>
      </w:r>
    </w:p>
    <w:p w:rsidR="00592867" w:rsidRPr="00AA3365" w:rsidRDefault="00710BB1" w:rsidP="00AA3365">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962017" w:rsidRDefault="00962017" w:rsidP="00962017">
      <w:pPr>
        <w:widowControl w:val="0"/>
        <w:numPr>
          <w:ilvl w:val="0"/>
          <w:numId w:val="8"/>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w:t>
      </w:r>
      <w:r w:rsidRPr="00147640">
        <w:rPr>
          <w:rFonts w:ascii="Tahoma" w:hAnsi="Tahoma" w:cs="Tahoma"/>
          <w:snapToGrid w:val="0"/>
          <w:sz w:val="22"/>
          <w:szCs w:val="22"/>
        </w:rPr>
        <w:t xml:space="preserve">vykonávající technický dozor stavebníka </w:t>
      </w:r>
      <w:r w:rsidRPr="00147640">
        <w:rPr>
          <w:rFonts w:ascii="Tahoma" w:hAnsi="Tahoma" w:cs="Tahoma"/>
          <w:sz w:val="22"/>
          <w:szCs w:val="22"/>
        </w:rPr>
        <w:t xml:space="preserve">a funkci koordinátora BOZP </w:t>
      </w:r>
      <w:r w:rsidRPr="00147640">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147640">
        <w:rPr>
          <w:rFonts w:ascii="Tahoma" w:hAnsi="Tahoma" w:cs="Tahoma"/>
          <w:sz w:val="22"/>
          <w:szCs w:val="22"/>
        </w:rPr>
        <w:t xml:space="preserve">a rovněž ke kontrole bezpečnosti a ochrany zdraví při práci na staveništi </w:t>
      </w:r>
      <w:r w:rsidRPr="00147640">
        <w:rPr>
          <w:rFonts w:ascii="Tahoma" w:hAnsi="Tahoma" w:cs="Tahoma"/>
          <w:snapToGrid w:val="0"/>
          <w:sz w:val="22"/>
          <w:szCs w:val="22"/>
        </w:rPr>
        <w:t xml:space="preserve">a k dalším úkonům vyplývajícím z příslušné smlouvy na zajištění výkonu inženýrské a investorské činnosti </w:t>
      </w:r>
      <w:r w:rsidRPr="00147640">
        <w:rPr>
          <w:rFonts w:ascii="Tahoma" w:hAnsi="Tahoma" w:cs="Tahoma"/>
          <w:sz w:val="22"/>
          <w:szCs w:val="22"/>
        </w:rPr>
        <w:t>a výkonu koordinace bezpečnosti a ochrany zdraví při práci na staveništi</w:t>
      </w:r>
      <w:r w:rsidRPr="00147640">
        <w:rPr>
          <w:rFonts w:ascii="Tahoma" w:hAnsi="Tahoma" w:cs="Tahoma"/>
          <w:snapToGrid w:val="0"/>
          <w:sz w:val="22"/>
          <w:szCs w:val="22"/>
        </w:rPr>
        <w:t xml:space="preserve"> při realizaci stavby.</w:t>
      </w:r>
    </w:p>
    <w:p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DC078F"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rsidR="00821A35" w:rsidRPr="00147640" w:rsidRDefault="00821A35" w:rsidP="00821A35">
      <w:pPr>
        <w:pStyle w:val="Smlouva-slo0"/>
        <w:numPr>
          <w:ilvl w:val="0"/>
          <w:numId w:val="8"/>
        </w:numPr>
        <w:spacing w:line="240" w:lineRule="auto"/>
        <w:rPr>
          <w:rFonts w:ascii="Tahoma" w:hAnsi="Tahoma" w:cs="Tahoma"/>
          <w:snapToGrid/>
          <w:sz w:val="22"/>
          <w:szCs w:val="22"/>
        </w:rPr>
      </w:pPr>
      <w:r w:rsidRPr="00147640">
        <w:rPr>
          <w:rFonts w:ascii="Tahoma" w:hAnsi="Tahoma" w:cs="Tahoma"/>
          <w:snapToGrid/>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w:t>
      </w:r>
      <w:r w:rsidRPr="00147640">
        <w:rPr>
          <w:rFonts w:ascii="Tahoma" w:hAnsi="Tahoma" w:cs="Tahoma"/>
          <w:snapToGrid/>
          <w:sz w:val="22"/>
          <w:szCs w:val="22"/>
        </w:rPr>
        <w:lastRenderedPageBreak/>
        <w:t>pozdějších předpisů, (dále jen „zákon č. 309/2006 Sb.“), se zhotovitel zavazuje k součinnosti s koordinátorem BOZP.</w:t>
      </w:r>
    </w:p>
    <w:p w:rsidR="00821A35" w:rsidRPr="00147640" w:rsidRDefault="00821A35" w:rsidP="00821A35">
      <w:pPr>
        <w:pStyle w:val="Smlouva-slo0"/>
        <w:spacing w:before="60" w:line="240" w:lineRule="auto"/>
        <w:ind w:left="357"/>
        <w:rPr>
          <w:rFonts w:ascii="Tahoma" w:hAnsi="Tahoma" w:cs="Tahoma"/>
          <w:snapToGrid/>
          <w:sz w:val="22"/>
          <w:szCs w:val="22"/>
        </w:rPr>
      </w:pPr>
      <w:r w:rsidRPr="00147640">
        <w:rPr>
          <w:rFonts w:ascii="Tahoma" w:hAnsi="Tahoma" w:cs="Tahoma"/>
          <w:snapToGrid/>
          <w:sz w:val="22"/>
          <w:szCs w:val="22"/>
        </w:rPr>
        <w:t>Zhotovitel je povinen zavázat k součinnosti s koordinátorem BOZP všechny své poddodavatele a osoby, které budou provádět činnosti na staveništi.</w:t>
      </w:r>
    </w:p>
    <w:p w:rsidR="00821A35" w:rsidRPr="00147640" w:rsidRDefault="00821A35" w:rsidP="00821A35">
      <w:pPr>
        <w:pStyle w:val="Smlouva-slo0"/>
        <w:spacing w:before="60" w:line="240" w:lineRule="auto"/>
        <w:ind w:left="357"/>
        <w:rPr>
          <w:rFonts w:ascii="Tahoma" w:hAnsi="Tahoma" w:cs="Tahoma"/>
          <w:snapToGrid/>
          <w:sz w:val="22"/>
          <w:szCs w:val="22"/>
        </w:rPr>
      </w:pPr>
      <w:r w:rsidRPr="00147640">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21A35" w:rsidRPr="00147640" w:rsidRDefault="00821A35" w:rsidP="00821A35">
      <w:pPr>
        <w:pStyle w:val="Smlouva-slo0"/>
        <w:numPr>
          <w:ilvl w:val="0"/>
          <w:numId w:val="8"/>
        </w:numPr>
        <w:tabs>
          <w:tab w:val="clear" w:pos="360"/>
        </w:tabs>
        <w:spacing w:line="240" w:lineRule="auto"/>
        <w:ind w:left="357" w:hanging="357"/>
        <w:rPr>
          <w:rFonts w:ascii="Tahoma" w:hAnsi="Tahoma" w:cs="Tahoma"/>
          <w:snapToGrid/>
          <w:sz w:val="22"/>
          <w:szCs w:val="22"/>
        </w:rPr>
      </w:pPr>
      <w:r w:rsidRPr="00147640">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CF5F93">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147640"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napToGrid/>
          <w:sz w:val="22"/>
          <w:szCs w:val="22"/>
        </w:rPr>
      </w:pPr>
      <w:r w:rsidRPr="00147640">
        <w:rPr>
          <w:rFonts w:ascii="Tahoma" w:hAnsi="Tahoma" w:cs="Tahoma"/>
          <w:snapToGrid/>
          <w:sz w:val="22"/>
          <w:szCs w:val="22"/>
        </w:rPr>
        <w:t>datum vydání a</w:t>
      </w:r>
      <w:r w:rsidR="00017CD9" w:rsidRPr="00147640">
        <w:rPr>
          <w:rFonts w:ascii="Tahoma" w:hAnsi="Tahoma" w:cs="Tahoma"/>
          <w:snapToGrid/>
          <w:sz w:val="22"/>
          <w:szCs w:val="22"/>
        </w:rPr>
        <w:t> </w:t>
      </w:r>
      <w:r w:rsidRPr="00147640">
        <w:rPr>
          <w:rFonts w:ascii="Tahoma" w:hAnsi="Tahoma" w:cs="Tahoma"/>
          <w:snapToGrid/>
          <w:sz w:val="22"/>
          <w:szCs w:val="22"/>
        </w:rPr>
        <w:t>číslo stavebního povolení/souhlasu stavebního úřadu s provedením ohlášené stavby, pokud byl vydán, případně datum podání ohlášení stavebnímu úřadu,</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seznam převzaté dokumentace,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EF460C">
      <w:pPr>
        <w:widowControl w:val="0"/>
        <w:numPr>
          <w:ilvl w:val="0"/>
          <w:numId w:val="11"/>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3E6642">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667E05">
      <w:pPr>
        <w:numPr>
          <w:ilvl w:val="0"/>
          <w:numId w:val="42"/>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rsidR="00D64B58" w:rsidRPr="00972A37" w:rsidRDefault="00667E05" w:rsidP="00972A37">
      <w:pPr>
        <w:numPr>
          <w:ilvl w:val="0"/>
          <w:numId w:val="42"/>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lastRenderedPageBreak/>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 xml:space="preserve">mailem), obsahujícího specifikaci zjištěné vady. Objednatel bude vady díla oznamovat </w:t>
      </w:r>
      <w:proofErr w:type="gramStart"/>
      <w:r w:rsidRPr="004F5D2D">
        <w:rPr>
          <w:rFonts w:ascii="Tahoma" w:hAnsi="Tahoma" w:cs="Tahoma"/>
          <w:sz w:val="22"/>
          <w:szCs w:val="22"/>
        </w:rPr>
        <w:t>na</w:t>
      </w:r>
      <w:proofErr w:type="gramEnd"/>
      <w:r w:rsidRPr="004F5D2D">
        <w:rPr>
          <w:rFonts w:ascii="Tahoma" w:hAnsi="Tahoma" w:cs="Tahoma"/>
          <w:sz w:val="22"/>
          <w:szCs w:val="22"/>
        </w:rPr>
        <w:t>:</w:t>
      </w:r>
    </w:p>
    <w:p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rsidR="000B6113"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rsidR="007828A4" w:rsidRPr="007828A4" w:rsidRDefault="000B6113" w:rsidP="007828A4">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012C62">
        <w:rPr>
          <w:rFonts w:ascii="Tahoma" w:hAnsi="Tahoma" w:cs="Tahoma"/>
          <w:i/>
          <w:iCs/>
          <w:color w:val="0070C0"/>
          <w:sz w:val="22"/>
          <w:szCs w:val="22"/>
        </w:rPr>
        <w:t xml:space="preserve">(doplní </w:t>
      </w:r>
      <w:r w:rsidR="00B63DE5" w:rsidRPr="00012C62">
        <w:rPr>
          <w:rFonts w:ascii="Tahoma" w:hAnsi="Tahoma" w:cs="Tahoma"/>
          <w:i/>
          <w:iCs/>
          <w:color w:val="0070C0"/>
          <w:sz w:val="22"/>
          <w:szCs w:val="22"/>
        </w:rPr>
        <w:t>účastník</w:t>
      </w:r>
      <w:r w:rsidR="00B02222" w:rsidRPr="00012C62">
        <w:rPr>
          <w:rFonts w:ascii="Tahoma" w:hAnsi="Tahoma" w:cs="Tahoma"/>
          <w:i/>
          <w:iCs/>
          <w:color w:val="0070C0"/>
          <w:sz w:val="22"/>
          <w:szCs w:val="22"/>
        </w:rPr>
        <w:t>/zhotovitel</w:t>
      </w:r>
      <w:r w:rsidR="004A2DDB" w:rsidRPr="00012C62">
        <w:rPr>
          <w:rFonts w:ascii="Tahoma" w:hAnsi="Tahoma" w:cs="Tahoma"/>
          <w:i/>
          <w:iCs/>
          <w:color w:val="0070C0"/>
          <w:sz w:val="22"/>
          <w:szCs w:val="22"/>
        </w:rPr>
        <w:t>)</w:t>
      </w:r>
    </w:p>
    <w:p w:rsidR="00090F9C" w:rsidRPr="00667E05" w:rsidRDefault="00090F9C" w:rsidP="007828A4">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667E05">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667E05">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4C1437">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147640" w:rsidRPr="00147640">
        <w:rPr>
          <w:rFonts w:ascii="Tahoma" w:hAnsi="Tahoma" w:cs="Tahoma"/>
          <w:sz w:val="22"/>
          <w:szCs w:val="22"/>
        </w:rPr>
        <w:t>. 5</w:t>
      </w:r>
      <w:r w:rsidR="00CF0249" w:rsidRPr="00147640">
        <w:rPr>
          <w:rFonts w:ascii="Tahoma" w:hAnsi="Tahoma" w:cs="Tahoma"/>
          <w:sz w:val="22"/>
          <w:szCs w:val="22"/>
        </w:rPr>
        <w:t xml:space="preserve"> </w:t>
      </w:r>
      <w:r w:rsidR="00F23DF3" w:rsidRPr="00147640">
        <w:rPr>
          <w:rFonts w:ascii="Tahoma" w:hAnsi="Tahoma" w:cs="Tahoma"/>
          <w:sz w:val="22"/>
          <w:szCs w:val="22"/>
        </w:rPr>
        <w:t>mil</w:t>
      </w:r>
      <w:r w:rsidR="00CF0249" w:rsidRPr="00147640">
        <w:rPr>
          <w:rFonts w:ascii="Tahoma" w:hAnsi="Tahoma" w:cs="Tahoma"/>
          <w:sz w:val="22"/>
          <w:szCs w:val="22"/>
        </w:rPr>
        <w:t>.</w:t>
      </w:r>
      <w:r w:rsidR="003C5DE1" w:rsidRPr="00147640">
        <w:rPr>
          <w:rFonts w:ascii="Tahoma" w:hAnsi="Tahoma" w:cs="Tahoma"/>
          <w:sz w:val="22"/>
          <w:szCs w:val="22"/>
        </w:rPr>
        <w:t> </w:t>
      </w:r>
      <w:r w:rsidR="00CF0249" w:rsidRPr="00147640">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w:t>
      </w:r>
      <w:r w:rsidR="00EA3EBA" w:rsidRPr="004F5D2D">
        <w:rPr>
          <w:rFonts w:ascii="Tahoma" w:hAnsi="Tahoma" w:cs="Tahoma"/>
          <w:sz w:val="22"/>
          <w:szCs w:val="22"/>
        </w:rPr>
        <w:lastRenderedPageBreak/>
        <w:t xml:space="preserve">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C00633">
      <w:pPr>
        <w:numPr>
          <w:ilvl w:val="0"/>
          <w:numId w:val="16"/>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F17172" w:rsidRDefault="004A2DDB" w:rsidP="00F17172">
      <w:pPr>
        <w:numPr>
          <w:ilvl w:val="0"/>
          <w:numId w:val="16"/>
        </w:numPr>
        <w:tabs>
          <w:tab w:val="clear" w:pos="360"/>
        </w:tabs>
        <w:spacing w:before="120"/>
        <w:jc w:val="both"/>
        <w:rPr>
          <w:rFonts w:ascii="Tahoma" w:hAnsi="Tahoma" w:cs="Tahoma"/>
          <w:sz w:val="22"/>
          <w:szCs w:val="22"/>
        </w:rPr>
      </w:pPr>
      <w:r w:rsidRPr="00147640">
        <w:rPr>
          <w:rFonts w:ascii="Tahoma" w:hAnsi="Tahoma" w:cs="Tahoma"/>
          <w:sz w:val="22"/>
          <w:szCs w:val="22"/>
        </w:rPr>
        <w:t>V</w:t>
      </w:r>
      <w:r w:rsidR="00837912" w:rsidRPr="00147640">
        <w:rPr>
          <w:rFonts w:ascii="Tahoma" w:hAnsi="Tahoma" w:cs="Tahoma"/>
          <w:sz w:val="22"/>
          <w:szCs w:val="22"/>
        </w:rPr>
        <w:t> </w:t>
      </w:r>
      <w:r w:rsidRPr="00147640">
        <w:rPr>
          <w:rFonts w:ascii="Tahoma" w:hAnsi="Tahoma" w:cs="Tahoma"/>
          <w:sz w:val="22"/>
          <w:szCs w:val="22"/>
        </w:rPr>
        <w:t xml:space="preserve">případě porušení povinnosti </w:t>
      </w:r>
      <w:r w:rsidR="00F17172" w:rsidRPr="00147640">
        <w:rPr>
          <w:rFonts w:ascii="Tahoma" w:hAnsi="Tahoma" w:cs="Tahoma"/>
          <w:sz w:val="22"/>
          <w:szCs w:val="22"/>
        </w:rPr>
        <w:t>zhotovitele plnit podmínky příslušn</w:t>
      </w:r>
      <w:r w:rsidR="00147640" w:rsidRPr="00147640">
        <w:rPr>
          <w:rFonts w:ascii="Tahoma" w:hAnsi="Tahoma" w:cs="Tahoma"/>
          <w:sz w:val="22"/>
          <w:szCs w:val="22"/>
        </w:rPr>
        <w:t>ého územního souhlasu</w:t>
      </w:r>
      <w:r w:rsidR="00F17172" w:rsidRPr="00147640">
        <w:rPr>
          <w:rFonts w:ascii="Tahoma" w:hAnsi="Tahoma" w:cs="Tahoma"/>
          <w:sz w:val="22"/>
          <w:szCs w:val="22"/>
        </w:rPr>
        <w:t xml:space="preserve"> </w:t>
      </w:r>
      <w:r w:rsidR="00C00633" w:rsidRPr="00147640">
        <w:rPr>
          <w:rFonts w:ascii="Tahoma" w:hAnsi="Tahoma" w:cs="Tahoma"/>
          <w:sz w:val="22"/>
          <w:szCs w:val="22"/>
        </w:rPr>
        <w:t>nebo</w:t>
      </w:r>
      <w:r w:rsidR="00F17172" w:rsidRPr="00147640">
        <w:rPr>
          <w:rFonts w:ascii="Tahoma" w:hAnsi="Tahoma" w:cs="Tahoma"/>
          <w:sz w:val="22"/>
          <w:szCs w:val="22"/>
        </w:rPr>
        <w:t xml:space="preserve"> </w:t>
      </w:r>
      <w:r w:rsidR="00F17172" w:rsidRPr="00F17172">
        <w:rPr>
          <w:rFonts w:ascii="Tahoma" w:hAnsi="Tahoma" w:cs="Tahoma"/>
          <w:sz w:val="22"/>
          <w:szCs w:val="22"/>
        </w:rPr>
        <w:t xml:space="preserve">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00CC35F4" w:rsidRPr="00147640">
        <w:rPr>
          <w:rFonts w:ascii="Tahoma" w:hAnsi="Tahoma" w:cs="Tahoma"/>
          <w:sz w:val="22"/>
          <w:szCs w:val="22"/>
        </w:rPr>
        <w:t>nebo 2</w:t>
      </w:r>
      <w:r w:rsidR="002671E2" w:rsidRPr="00147640">
        <w:rPr>
          <w:rFonts w:ascii="Tahoma" w:hAnsi="Tahoma" w:cs="Tahoma"/>
          <w:sz w:val="22"/>
          <w:szCs w:val="22"/>
        </w:rPr>
        <w:t>7</w:t>
      </w:r>
      <w:r w:rsidRPr="00147640">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3C5DE1">
      <w:pPr>
        <w:numPr>
          <w:ilvl w:val="0"/>
          <w:numId w:val="16"/>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w:t>
      </w:r>
      <w:r w:rsidRPr="00AA3365">
        <w:rPr>
          <w:rFonts w:ascii="Tahoma" w:hAnsi="Tahoma" w:cs="Tahoma"/>
          <w:sz w:val="22"/>
          <w:szCs w:val="22"/>
        </w:rPr>
        <w:lastRenderedPageBreak/>
        <w:t>a podepsány oprávněnými zástupci smluvních stran.</w:t>
      </w:r>
    </w:p>
    <w:p w:rsidR="004A2DDB" w:rsidRPr="00902592" w:rsidRDefault="00EA771A" w:rsidP="00902592">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307C47" w:rsidRPr="005400D0">
        <w:rPr>
          <w:rFonts w:ascii="Tahoma" w:hAnsi="Tahoma" w:cs="Tahoma"/>
          <w:color w:val="0000FF"/>
          <w:sz w:val="22"/>
          <w:szCs w:val="22"/>
        </w:rPr>
        <w:t>třech</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obdrží </w:t>
      </w:r>
      <w:r w:rsidR="00307C47" w:rsidRPr="005400D0">
        <w:rPr>
          <w:rFonts w:ascii="Tahoma" w:hAnsi="Tahoma" w:cs="Tahoma"/>
          <w:color w:val="0000FF"/>
          <w:sz w:val="22"/>
          <w:szCs w:val="22"/>
        </w:rPr>
        <w:t>dvě</w:t>
      </w:r>
      <w:r w:rsidR="00AD3D0C" w:rsidRPr="00AA3365">
        <w:rPr>
          <w:rFonts w:ascii="Tahoma" w:hAnsi="Tahoma" w:cs="Tahoma"/>
          <w:sz w:val="22"/>
          <w:szCs w:val="22"/>
        </w:rPr>
        <w:t xml:space="preserve"> </w:t>
      </w:r>
      <w:r w:rsidR="004A2DDB" w:rsidRPr="00AA3365">
        <w:rPr>
          <w:rFonts w:ascii="Tahoma" w:hAnsi="Tahoma" w:cs="Tahoma"/>
          <w:sz w:val="22"/>
          <w:szCs w:val="22"/>
        </w:rPr>
        <w:t>a</w:t>
      </w:r>
      <w:r w:rsidRPr="00AA3365">
        <w:rPr>
          <w:rFonts w:ascii="Tahoma" w:hAnsi="Tahoma" w:cs="Tahoma"/>
          <w:sz w:val="22"/>
          <w:szCs w:val="22"/>
        </w:rPr>
        <w:t> </w:t>
      </w:r>
      <w:r w:rsidR="004A2DDB" w:rsidRPr="00AA3365">
        <w:rPr>
          <w:rFonts w:ascii="Tahoma" w:hAnsi="Tahoma" w:cs="Tahoma"/>
          <w:sz w:val="22"/>
          <w:szCs w:val="22"/>
        </w:rPr>
        <w:t xml:space="preserve">zhotovitel </w:t>
      </w:r>
      <w:r w:rsidR="004A2DDB" w:rsidRPr="005400D0">
        <w:rPr>
          <w:rFonts w:ascii="Tahoma" w:hAnsi="Tahoma" w:cs="Tahoma"/>
          <w:color w:val="0000FF"/>
          <w:sz w:val="22"/>
          <w:szCs w:val="22"/>
        </w:rPr>
        <w:t>jedno</w:t>
      </w:r>
      <w:r w:rsidR="004A2DDB" w:rsidRPr="00AA3365">
        <w:rPr>
          <w:rFonts w:ascii="Tahoma" w:hAnsi="Tahoma" w:cs="Tahoma"/>
          <w:sz w:val="22"/>
          <w:szCs w:val="22"/>
        </w:rPr>
        <w:t xml:space="preserve"> vyhotovení.</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837CE4">
      <w:pPr>
        <w:pStyle w:val="Smlouva-slo0"/>
        <w:numPr>
          <w:ilvl w:val="0"/>
          <w:numId w:val="17"/>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5400D0" w:rsidRPr="004F5D2D" w:rsidRDefault="005400D0" w:rsidP="00837CE4">
      <w:pPr>
        <w:pStyle w:val="Smlouva-slo0"/>
        <w:numPr>
          <w:ilvl w:val="0"/>
          <w:numId w:val="17"/>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sidR="00012C62">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12C62">
        <w:rPr>
          <w:rFonts w:ascii="Tahoma" w:hAnsi="Tahoma" w:cs="Tahoma"/>
          <w:sz w:val="22"/>
          <w:szCs w:val="22"/>
        </w:rPr>
        <w:t>objednatelem</w:t>
      </w:r>
      <w:r w:rsidRPr="001F4656">
        <w:rPr>
          <w:rFonts w:ascii="Tahoma" w:hAnsi="Tahoma" w:cs="Tahoma"/>
          <w:sz w:val="22"/>
          <w:szCs w:val="22"/>
        </w:rPr>
        <w:t xml:space="preserve"> použity. </w:t>
      </w:r>
      <w:r w:rsidR="00012C62">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w:t>
      </w:r>
      <w:r>
        <w:rPr>
          <w:rFonts w:ascii="Tahoma" w:hAnsi="Tahoma" w:cs="Tahoma"/>
          <w:sz w:val="22"/>
          <w:szCs w:val="22"/>
        </w:rPr>
        <w:t> </w:t>
      </w:r>
      <w:r w:rsidRPr="001F4656">
        <w:rPr>
          <w:rFonts w:ascii="Tahoma" w:hAnsi="Tahoma" w:cs="Tahoma"/>
          <w:sz w:val="22"/>
          <w:szCs w:val="22"/>
        </w:rPr>
        <w:t>oficiálních webových stránkách</w:t>
      </w:r>
      <w:r>
        <w:rPr>
          <w:rFonts w:ascii="Tahoma" w:hAnsi="Tahoma" w:cs="Tahoma"/>
          <w:sz w:val="22"/>
          <w:szCs w:val="22"/>
        </w:rPr>
        <w:t xml:space="preserve"> </w:t>
      </w:r>
      <w:r w:rsidR="00012C62">
        <w:rPr>
          <w:rFonts w:ascii="Tahoma" w:hAnsi="Tahoma" w:cs="Tahoma"/>
          <w:sz w:val="22"/>
          <w:szCs w:val="22"/>
        </w:rPr>
        <w:t>objednatele</w:t>
      </w:r>
      <w:r>
        <w:rPr>
          <w:rFonts w:ascii="Tahoma" w:hAnsi="Tahoma" w:cs="Tahoma"/>
          <w:sz w:val="22"/>
          <w:szCs w:val="22"/>
        </w:rPr>
        <w:t xml:space="preserve"> </w:t>
      </w:r>
      <w:hyperlink r:id="rId10" w:history="1">
        <w:r w:rsidR="00147640" w:rsidRPr="005545B8">
          <w:rPr>
            <w:rStyle w:val="Hypertextovodkaz"/>
            <w:rFonts w:ascii="Tahoma" w:hAnsi="Tahoma" w:cs="Tahoma"/>
            <w:sz w:val="22"/>
            <w:szCs w:val="22"/>
          </w:rPr>
          <w:t>www.zusma.cz</w:t>
        </w:r>
      </w:hyperlink>
      <w:r w:rsidR="00147640">
        <w:rPr>
          <w:rFonts w:ascii="Tahoma" w:hAnsi="Tahoma" w:cs="Tahoma"/>
          <w:sz w:val="22"/>
          <w:szCs w:val="22"/>
        </w:rPr>
        <w:t xml:space="preserve"> </w:t>
      </w:r>
    </w:p>
    <w:p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F1477D" w:rsidRPr="00147640"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147640">
        <w:rPr>
          <w:rFonts w:ascii="Tahoma" w:hAnsi="Tahoma" w:cs="Tahoma"/>
          <w:snapToGrid/>
          <w:sz w:val="22"/>
          <w:szCs w:val="22"/>
        </w:rPr>
        <w:t>Příloha</w:t>
      </w:r>
      <w:r w:rsidR="00765137" w:rsidRPr="00147640">
        <w:rPr>
          <w:rFonts w:ascii="Tahoma" w:hAnsi="Tahoma" w:cs="Tahoma"/>
          <w:snapToGrid/>
          <w:sz w:val="22"/>
          <w:szCs w:val="22"/>
        </w:rPr>
        <w:t xml:space="preserve"> </w:t>
      </w:r>
      <w:r w:rsidRPr="00147640">
        <w:rPr>
          <w:rFonts w:ascii="Tahoma" w:hAnsi="Tahoma" w:cs="Tahoma"/>
          <w:snapToGrid/>
          <w:sz w:val="22"/>
          <w:szCs w:val="22"/>
        </w:rPr>
        <w:t>č.</w:t>
      </w:r>
      <w:r w:rsidR="00765137" w:rsidRPr="00147640">
        <w:rPr>
          <w:rFonts w:ascii="Tahoma" w:hAnsi="Tahoma" w:cs="Tahoma"/>
          <w:snapToGrid/>
          <w:sz w:val="22"/>
          <w:szCs w:val="22"/>
        </w:rPr>
        <w:t xml:space="preserve"> </w:t>
      </w:r>
      <w:r w:rsidR="00EA771A" w:rsidRPr="00147640">
        <w:rPr>
          <w:rFonts w:ascii="Tahoma" w:hAnsi="Tahoma" w:cs="Tahoma"/>
          <w:snapToGrid/>
          <w:sz w:val="22"/>
          <w:szCs w:val="22"/>
        </w:rPr>
        <w:t>2:</w:t>
      </w:r>
      <w:r w:rsidR="00EA771A" w:rsidRPr="00147640">
        <w:rPr>
          <w:rFonts w:ascii="Tahoma" w:hAnsi="Tahoma" w:cs="Tahoma"/>
          <w:snapToGrid/>
          <w:sz w:val="22"/>
          <w:szCs w:val="22"/>
        </w:rPr>
        <w:tab/>
      </w:r>
      <w:r w:rsidRPr="00147640">
        <w:rPr>
          <w:rFonts w:ascii="Tahoma" w:hAnsi="Tahoma" w:cs="Tahoma"/>
          <w:snapToGrid/>
          <w:sz w:val="22"/>
          <w:szCs w:val="22"/>
        </w:rPr>
        <w:t xml:space="preserve">Vzor prohlášení </w:t>
      </w:r>
      <w:r w:rsidR="004D6269" w:rsidRPr="00147640">
        <w:rPr>
          <w:rFonts w:ascii="Tahoma" w:hAnsi="Tahoma" w:cs="Tahoma"/>
          <w:snapToGrid/>
          <w:sz w:val="22"/>
          <w:szCs w:val="22"/>
        </w:rPr>
        <w:t xml:space="preserve">poddodavatelů </w:t>
      </w:r>
      <w:r w:rsidRPr="00147640">
        <w:rPr>
          <w:rFonts w:ascii="Tahoma" w:hAnsi="Tahoma" w:cs="Tahoma"/>
          <w:snapToGrid/>
          <w:sz w:val="22"/>
          <w:szCs w:val="22"/>
        </w:rPr>
        <w:t>o součinnosti s koordinátorem bezpečnosti a</w:t>
      </w:r>
      <w:r w:rsidR="00EA771A" w:rsidRPr="00147640">
        <w:rPr>
          <w:rFonts w:ascii="Tahoma" w:hAnsi="Tahoma" w:cs="Tahoma"/>
          <w:snapToGrid/>
          <w:sz w:val="22"/>
          <w:szCs w:val="22"/>
        </w:rPr>
        <w:t> </w:t>
      </w:r>
      <w:r w:rsidRPr="00147640">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Pr="004F5D2D" w:rsidRDefault="000A4FF3" w:rsidP="0051293B">
            <w:pPr>
              <w:rPr>
                <w:rFonts w:ascii="Tahoma" w:hAnsi="Tahoma" w:cs="Tahoma"/>
                <w:sz w:val="22"/>
                <w:szCs w:val="22"/>
              </w:rPr>
            </w:pPr>
            <w:r>
              <w:rPr>
                <w:rFonts w:ascii="Tahoma" w:hAnsi="Tahoma" w:cs="Tahoma"/>
                <w:sz w:val="22"/>
                <w:szCs w:val="22"/>
              </w:rPr>
              <w:t>za objednatele</w:t>
            </w:r>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4A2DDB" w:rsidP="0051293B">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zhotovitele</w:t>
            </w:r>
          </w:p>
          <w:p w:rsidR="00012C62" w:rsidRPr="00012C62" w:rsidRDefault="00012C62" w:rsidP="0051293B">
            <w:pPr>
              <w:rPr>
                <w:rFonts w:ascii="Tahoma" w:hAnsi="Tahoma" w:cs="Tahoma"/>
                <w:i/>
                <w:color w:val="FF0000"/>
                <w:sz w:val="22"/>
                <w:szCs w:val="22"/>
              </w:rPr>
            </w:pPr>
            <w:r w:rsidRPr="00012C62">
              <w:rPr>
                <w:rFonts w:ascii="Tahoma" w:hAnsi="Tahoma" w:cs="Tahoma"/>
                <w:i/>
                <w:color w:val="FF0000"/>
                <w:sz w:val="22"/>
                <w:szCs w:val="22"/>
              </w:rPr>
              <w:t>jméno, příjmení, funkce</w:t>
            </w:r>
          </w:p>
          <w:p w:rsidR="000A4FF3" w:rsidRPr="004F5D2D" w:rsidRDefault="000A4FF3" w:rsidP="0051293B">
            <w:pPr>
              <w:rPr>
                <w:rFonts w:ascii="Tahoma" w:hAnsi="Tahoma" w:cs="Tahoma"/>
                <w:sz w:val="22"/>
                <w:szCs w:val="22"/>
              </w:rPr>
            </w:pPr>
          </w:p>
        </w:tc>
      </w:tr>
    </w:tbl>
    <w:p w:rsidR="00594679" w:rsidRPr="00147640" w:rsidRDefault="00EA771A" w:rsidP="004C3A76">
      <w:pPr>
        <w:pStyle w:val="Smlouva-slo0"/>
        <w:pageBreakBefore/>
        <w:spacing w:before="0" w:line="240" w:lineRule="auto"/>
        <w:rPr>
          <w:rFonts w:ascii="Tahoma" w:hAnsi="Tahoma" w:cs="Tahoma"/>
          <w:snapToGrid/>
          <w:szCs w:val="22"/>
        </w:rPr>
      </w:pPr>
      <w:r w:rsidRPr="00147640">
        <w:rPr>
          <w:rFonts w:ascii="Tahoma" w:hAnsi="Tahoma" w:cs="Tahoma"/>
          <w:snapToGrid/>
          <w:szCs w:val="22"/>
        </w:rPr>
        <w:lastRenderedPageBreak/>
        <w:t>Příloha č. 2 -</w:t>
      </w:r>
      <w:r w:rsidRPr="00147640">
        <w:rPr>
          <w:rFonts w:ascii="Tahoma" w:hAnsi="Tahoma" w:cs="Tahoma"/>
          <w:snapToGrid/>
          <w:szCs w:val="22"/>
        </w:rPr>
        <w:tab/>
      </w:r>
      <w:r w:rsidR="00594679" w:rsidRPr="00147640">
        <w:rPr>
          <w:rFonts w:ascii="Tahoma" w:hAnsi="Tahoma" w:cs="Tahoma"/>
          <w:snapToGrid/>
          <w:szCs w:val="22"/>
        </w:rPr>
        <w:t xml:space="preserve">Vzor prohlášení </w:t>
      </w:r>
      <w:r w:rsidR="004D6269" w:rsidRPr="00147640">
        <w:rPr>
          <w:rFonts w:ascii="Tahoma" w:hAnsi="Tahoma" w:cs="Tahoma"/>
          <w:snapToGrid/>
          <w:szCs w:val="22"/>
        </w:rPr>
        <w:t xml:space="preserve">poddodavatelů </w:t>
      </w:r>
      <w:r w:rsidR="00594679" w:rsidRPr="00147640">
        <w:rPr>
          <w:rFonts w:ascii="Tahoma" w:hAnsi="Tahoma" w:cs="Tahoma"/>
          <w:snapToGrid/>
          <w:szCs w:val="22"/>
        </w:rPr>
        <w:t>o součinnosti s koordinátorem bezpečnosti a</w:t>
      </w:r>
      <w:r w:rsidRPr="00147640">
        <w:rPr>
          <w:rFonts w:ascii="Tahoma" w:hAnsi="Tahoma" w:cs="Tahoma"/>
          <w:snapToGrid/>
          <w:szCs w:val="22"/>
        </w:rPr>
        <w:t> </w:t>
      </w:r>
      <w:r w:rsidR="00594679" w:rsidRPr="00147640">
        <w:rPr>
          <w:rFonts w:ascii="Tahoma" w:hAnsi="Tahoma" w:cs="Tahoma"/>
          <w:snapToGrid/>
          <w:szCs w:val="22"/>
        </w:rPr>
        <w:t>ochrany zdraví při práci na staveništi</w:t>
      </w:r>
    </w:p>
    <w:p w:rsidR="00594679" w:rsidRPr="00147640" w:rsidRDefault="00594679" w:rsidP="00EA771A">
      <w:pPr>
        <w:pStyle w:val="Smlouva-slo0"/>
        <w:spacing w:before="360" w:line="240" w:lineRule="auto"/>
        <w:jc w:val="center"/>
        <w:rPr>
          <w:rFonts w:ascii="Tahoma" w:hAnsi="Tahoma" w:cs="Tahoma"/>
          <w:snapToGrid/>
          <w:szCs w:val="22"/>
        </w:rPr>
      </w:pPr>
      <w:r w:rsidRPr="00147640">
        <w:rPr>
          <w:rFonts w:ascii="Tahoma" w:hAnsi="Tahoma" w:cs="Tahoma"/>
          <w:snapToGrid/>
          <w:szCs w:val="22"/>
        </w:rPr>
        <w:t>Prohlášení zhotovitele o součinnosti s koordinátorem bezpečnosti a</w:t>
      </w:r>
      <w:r w:rsidR="00EA771A" w:rsidRPr="00147640">
        <w:rPr>
          <w:rFonts w:ascii="Tahoma" w:hAnsi="Tahoma" w:cs="Tahoma"/>
          <w:snapToGrid/>
          <w:szCs w:val="22"/>
        </w:rPr>
        <w:t> </w:t>
      </w:r>
      <w:r w:rsidRPr="00147640">
        <w:rPr>
          <w:rFonts w:ascii="Tahoma" w:hAnsi="Tahoma" w:cs="Tahoma"/>
          <w:snapToGrid/>
          <w:szCs w:val="22"/>
        </w:rPr>
        <w:t>ochrany zdraví při práci na staveništi</w:t>
      </w:r>
    </w:p>
    <w:p w:rsidR="00594679" w:rsidRPr="00147640" w:rsidRDefault="00EA771A" w:rsidP="005D2F87">
      <w:pPr>
        <w:pStyle w:val="Smlouva-slo0"/>
        <w:spacing w:before="240" w:line="240" w:lineRule="auto"/>
        <w:rPr>
          <w:rFonts w:ascii="Tahoma" w:hAnsi="Tahoma" w:cs="Tahoma"/>
          <w:snapToGrid/>
          <w:szCs w:val="22"/>
        </w:rPr>
      </w:pPr>
      <w:r w:rsidRPr="00147640">
        <w:rPr>
          <w:rFonts w:ascii="Tahoma" w:hAnsi="Tahoma" w:cs="Tahoma"/>
          <w:snapToGrid/>
          <w:szCs w:val="22"/>
        </w:rPr>
        <w:t>V souladu se zákonem č. 309/2006 </w:t>
      </w:r>
      <w:r w:rsidR="00594679" w:rsidRPr="00147640">
        <w:rPr>
          <w:rFonts w:ascii="Tahoma" w:hAnsi="Tahoma" w:cs="Tahoma"/>
          <w:snapToGrid/>
          <w:szCs w:val="22"/>
        </w:rPr>
        <w:t>Sb., kterým se upravují další požadavky bezpečnosti a</w:t>
      </w:r>
      <w:r w:rsidRPr="00147640">
        <w:rPr>
          <w:rFonts w:ascii="Tahoma" w:hAnsi="Tahoma" w:cs="Tahoma"/>
          <w:snapToGrid/>
          <w:szCs w:val="22"/>
        </w:rPr>
        <w:t> </w:t>
      </w:r>
      <w:r w:rsidR="00594679" w:rsidRPr="00147640">
        <w:rPr>
          <w:rFonts w:ascii="Tahoma" w:hAnsi="Tahoma" w:cs="Tahoma"/>
          <w:snapToGrid/>
          <w:szCs w:val="22"/>
        </w:rPr>
        <w:t>ochrany zdraví při</w:t>
      </w:r>
      <w:r w:rsidRPr="00147640">
        <w:rPr>
          <w:rFonts w:ascii="Tahoma" w:hAnsi="Tahoma" w:cs="Tahoma"/>
          <w:snapToGrid/>
          <w:szCs w:val="22"/>
        </w:rPr>
        <w:t> </w:t>
      </w:r>
      <w:r w:rsidR="00594679" w:rsidRPr="00147640">
        <w:rPr>
          <w:rFonts w:ascii="Tahoma" w:hAnsi="Tahoma" w:cs="Tahoma"/>
          <w:snapToGrid/>
          <w:szCs w:val="22"/>
        </w:rPr>
        <w:t>práci v</w:t>
      </w:r>
      <w:r w:rsidRPr="00147640">
        <w:rPr>
          <w:rFonts w:ascii="Tahoma" w:hAnsi="Tahoma" w:cs="Tahoma"/>
          <w:snapToGrid/>
          <w:szCs w:val="22"/>
        </w:rPr>
        <w:t> </w:t>
      </w:r>
      <w:r w:rsidR="00594679" w:rsidRPr="00147640">
        <w:rPr>
          <w:rFonts w:ascii="Tahoma" w:hAnsi="Tahoma" w:cs="Tahoma"/>
          <w:snapToGrid/>
          <w:szCs w:val="22"/>
        </w:rPr>
        <w:t>pracovněprávních vztazích a</w:t>
      </w:r>
      <w:r w:rsidRPr="00147640">
        <w:rPr>
          <w:rFonts w:ascii="Tahoma" w:hAnsi="Tahoma" w:cs="Tahoma"/>
          <w:snapToGrid/>
          <w:szCs w:val="22"/>
        </w:rPr>
        <w:t> </w:t>
      </w:r>
      <w:r w:rsidR="00594679" w:rsidRPr="00147640">
        <w:rPr>
          <w:rFonts w:ascii="Tahoma" w:hAnsi="Tahoma" w:cs="Tahoma"/>
          <w:snapToGrid/>
          <w:szCs w:val="22"/>
        </w:rPr>
        <w:t>o</w:t>
      </w:r>
      <w:r w:rsidRPr="00147640">
        <w:rPr>
          <w:rFonts w:ascii="Tahoma" w:hAnsi="Tahoma" w:cs="Tahoma"/>
          <w:snapToGrid/>
          <w:szCs w:val="22"/>
        </w:rPr>
        <w:t> </w:t>
      </w:r>
      <w:r w:rsidR="00594679" w:rsidRPr="00147640">
        <w:rPr>
          <w:rFonts w:ascii="Tahoma" w:hAnsi="Tahoma" w:cs="Tahoma"/>
          <w:snapToGrid/>
          <w:szCs w:val="22"/>
        </w:rPr>
        <w:t>zajištění bezpečnosti a</w:t>
      </w:r>
      <w:r w:rsidRPr="00147640">
        <w:rPr>
          <w:rFonts w:ascii="Tahoma" w:hAnsi="Tahoma" w:cs="Tahoma"/>
          <w:snapToGrid/>
          <w:szCs w:val="22"/>
        </w:rPr>
        <w:t> </w:t>
      </w:r>
      <w:r w:rsidR="00594679" w:rsidRPr="00147640">
        <w:rPr>
          <w:rFonts w:ascii="Tahoma" w:hAnsi="Tahoma" w:cs="Tahoma"/>
          <w:snapToGrid/>
          <w:szCs w:val="22"/>
        </w:rPr>
        <w:t>ochrany zdraví při</w:t>
      </w:r>
      <w:r w:rsidRPr="00147640">
        <w:rPr>
          <w:rFonts w:ascii="Tahoma" w:hAnsi="Tahoma" w:cs="Tahoma"/>
          <w:snapToGrid/>
          <w:szCs w:val="22"/>
        </w:rPr>
        <w:t> </w:t>
      </w:r>
      <w:r w:rsidR="00594679" w:rsidRPr="00147640">
        <w:rPr>
          <w:rFonts w:ascii="Tahoma" w:hAnsi="Tahoma" w:cs="Tahoma"/>
          <w:snapToGrid/>
          <w:szCs w:val="22"/>
        </w:rPr>
        <w:t>činnosti nebo poskytování služeb mimo pracovněprávní vztahy (zákon o zajištění</w:t>
      </w:r>
      <w:r w:rsidRPr="00147640">
        <w:rPr>
          <w:rFonts w:ascii="Tahoma" w:hAnsi="Tahoma" w:cs="Tahoma"/>
          <w:snapToGrid/>
          <w:szCs w:val="22"/>
        </w:rPr>
        <w:t xml:space="preserve"> dalších podmínek bezpečnosti a ochrany zdraví při </w:t>
      </w:r>
      <w:r w:rsidR="00594679" w:rsidRPr="00147640">
        <w:rPr>
          <w:rFonts w:ascii="Tahoma" w:hAnsi="Tahoma" w:cs="Tahoma"/>
          <w:snapToGrid/>
          <w:szCs w:val="22"/>
        </w:rPr>
        <w:t>práci), ve</w:t>
      </w:r>
      <w:r w:rsidRPr="00147640">
        <w:rPr>
          <w:rFonts w:ascii="Tahoma" w:hAnsi="Tahoma" w:cs="Tahoma"/>
          <w:snapToGrid/>
          <w:szCs w:val="22"/>
        </w:rPr>
        <w:t> </w:t>
      </w:r>
      <w:r w:rsidR="00594679" w:rsidRPr="00147640">
        <w:rPr>
          <w:rFonts w:ascii="Tahoma" w:hAnsi="Tahoma" w:cs="Tahoma"/>
          <w:snapToGrid/>
          <w:szCs w:val="22"/>
        </w:rPr>
        <w:t>znění pozdějších předpisů se</w:t>
      </w:r>
      <w:r w:rsidRPr="00147640">
        <w:rPr>
          <w:rFonts w:ascii="Tahoma" w:hAnsi="Tahoma" w:cs="Tahoma"/>
          <w:snapToGrid/>
          <w:szCs w:val="22"/>
        </w:rPr>
        <w:t> </w:t>
      </w:r>
      <w:r w:rsidR="00594679" w:rsidRPr="00147640">
        <w:rPr>
          <w:rFonts w:ascii="Tahoma" w:hAnsi="Tahoma" w:cs="Tahoma"/>
          <w:snapToGrid/>
          <w:szCs w:val="22"/>
        </w:rPr>
        <w:t>zhotovitel ………………………………………………………………</w:t>
      </w:r>
      <w:r w:rsidRPr="00147640">
        <w:rPr>
          <w:rFonts w:ascii="Tahoma" w:hAnsi="Tahoma" w:cs="Tahoma"/>
          <w:snapToGrid/>
          <w:szCs w:val="22"/>
        </w:rPr>
        <w:t xml:space="preserve"> </w:t>
      </w:r>
      <w:r w:rsidR="00594679" w:rsidRPr="00147640">
        <w:rPr>
          <w:rFonts w:ascii="Tahoma" w:hAnsi="Tahoma" w:cs="Tahoma"/>
          <w:i/>
          <w:snapToGrid/>
          <w:szCs w:val="22"/>
        </w:rPr>
        <w:t>(název, sídlo, IČ</w:t>
      </w:r>
      <w:r w:rsidR="00DD3629" w:rsidRPr="00147640">
        <w:rPr>
          <w:rFonts w:ascii="Tahoma" w:hAnsi="Tahoma" w:cs="Tahoma"/>
          <w:i/>
          <w:snapToGrid/>
          <w:szCs w:val="22"/>
        </w:rPr>
        <w:t>O</w:t>
      </w:r>
      <w:r w:rsidR="00594679" w:rsidRPr="00147640">
        <w:rPr>
          <w:rFonts w:ascii="Tahoma" w:hAnsi="Tahoma" w:cs="Tahoma"/>
          <w:i/>
          <w:snapToGrid/>
          <w:szCs w:val="22"/>
        </w:rPr>
        <w:t>)</w:t>
      </w:r>
      <w:r w:rsidR="00594679" w:rsidRPr="00147640">
        <w:rPr>
          <w:rFonts w:ascii="Tahoma" w:hAnsi="Tahoma" w:cs="Tahoma"/>
          <w:snapToGrid/>
          <w:szCs w:val="22"/>
        </w:rPr>
        <w:t xml:space="preserve"> zavazuje k součinnosti s koordinátorem bezpečnosti a ochrany zdraví při</w:t>
      </w:r>
      <w:r w:rsidR="005D2F87" w:rsidRPr="00147640">
        <w:rPr>
          <w:rFonts w:ascii="Tahoma" w:hAnsi="Tahoma" w:cs="Tahoma"/>
          <w:snapToGrid/>
          <w:szCs w:val="22"/>
        </w:rPr>
        <w:t> </w:t>
      </w:r>
      <w:r w:rsidR="00594679" w:rsidRPr="00147640">
        <w:rPr>
          <w:rFonts w:ascii="Tahoma" w:hAnsi="Tahoma" w:cs="Tahoma"/>
          <w:snapToGrid/>
          <w:szCs w:val="22"/>
        </w:rPr>
        <w:t>práci na</w:t>
      </w:r>
      <w:r w:rsidR="005D2F87" w:rsidRPr="00147640">
        <w:rPr>
          <w:rFonts w:ascii="Tahoma" w:hAnsi="Tahoma" w:cs="Tahoma"/>
          <w:snapToGrid/>
          <w:szCs w:val="22"/>
        </w:rPr>
        <w:t> </w:t>
      </w:r>
      <w:r w:rsidR="00594679" w:rsidRPr="00147640">
        <w:rPr>
          <w:rFonts w:ascii="Tahoma" w:hAnsi="Tahoma" w:cs="Tahoma"/>
          <w:snapToGrid/>
          <w:szCs w:val="22"/>
        </w:rPr>
        <w:t>staveništi</w:t>
      </w:r>
      <w:r w:rsidR="00544FEB" w:rsidRPr="00147640">
        <w:rPr>
          <w:rFonts w:ascii="Tahoma" w:hAnsi="Tahoma" w:cs="Tahoma"/>
          <w:snapToGrid/>
          <w:szCs w:val="22"/>
        </w:rPr>
        <w:t xml:space="preserve"> (dále jen „koordinátor BOZP“) </w:t>
      </w:r>
      <w:r w:rsidR="00594679" w:rsidRPr="00147640">
        <w:rPr>
          <w:rFonts w:ascii="Tahoma" w:hAnsi="Tahoma" w:cs="Tahoma"/>
          <w:snapToGrid/>
          <w:szCs w:val="22"/>
        </w:rPr>
        <w:t>při realizaci stavby „</w:t>
      </w:r>
      <w:r w:rsidR="00594679" w:rsidRPr="00147640">
        <w:rPr>
          <w:rFonts w:ascii="Tahoma" w:hAnsi="Tahoma" w:cs="Tahoma"/>
          <w:i/>
          <w:snapToGrid/>
          <w:szCs w:val="22"/>
        </w:rPr>
        <w:t xml:space="preserve">přesný název stavby dle </w:t>
      </w:r>
      <w:proofErr w:type="spellStart"/>
      <w:r w:rsidR="00594679" w:rsidRPr="00147640">
        <w:rPr>
          <w:rFonts w:ascii="Tahoma" w:hAnsi="Tahoma" w:cs="Tahoma"/>
          <w:i/>
          <w:snapToGrid/>
          <w:szCs w:val="22"/>
        </w:rPr>
        <w:t>SoD</w:t>
      </w:r>
      <w:proofErr w:type="spellEnd"/>
      <w:r w:rsidR="00594679" w:rsidRPr="00147640">
        <w:rPr>
          <w:rFonts w:ascii="Tahoma" w:hAnsi="Tahoma" w:cs="Tahoma"/>
          <w:snapToGrid/>
          <w:szCs w:val="22"/>
        </w:rPr>
        <w:t>“, jejímž objednatelem je</w:t>
      </w:r>
      <w:r w:rsidR="00763AAA" w:rsidRPr="00147640">
        <w:rPr>
          <w:rFonts w:ascii="Tahoma" w:hAnsi="Tahoma" w:cs="Tahoma"/>
          <w:snapToGrid/>
          <w:szCs w:val="22"/>
        </w:rPr>
        <w:t xml:space="preserve"> příspěvková organizace…………………</w:t>
      </w:r>
      <w:r w:rsidR="006805C8" w:rsidRPr="00147640">
        <w:rPr>
          <w:rFonts w:ascii="Tahoma" w:hAnsi="Tahoma" w:cs="Tahoma"/>
          <w:snapToGrid/>
          <w:szCs w:val="22"/>
        </w:rPr>
        <w:t>……………………………………………</w:t>
      </w:r>
    </w:p>
    <w:p w:rsidR="00594679" w:rsidRPr="00147640" w:rsidRDefault="00594679" w:rsidP="005D2F87">
      <w:pPr>
        <w:pStyle w:val="Smlouva-slo0"/>
        <w:spacing w:before="240" w:line="240" w:lineRule="auto"/>
        <w:rPr>
          <w:rFonts w:ascii="Tahoma" w:hAnsi="Tahoma" w:cs="Tahoma"/>
          <w:snapToGrid/>
          <w:szCs w:val="22"/>
        </w:rPr>
      </w:pPr>
      <w:r w:rsidRPr="00147640">
        <w:rPr>
          <w:rFonts w:ascii="Tahoma" w:hAnsi="Tahoma" w:cs="Tahoma"/>
          <w:snapToGrid/>
          <w:szCs w:val="22"/>
        </w:rPr>
        <w:t xml:space="preserve">Zhotovitel rovněž prohlašuje, že písemně zaváže k součinnosti s koordinátorem BOZP všechny své </w:t>
      </w:r>
      <w:r w:rsidR="004D6269" w:rsidRPr="00147640">
        <w:rPr>
          <w:rFonts w:ascii="Tahoma" w:hAnsi="Tahoma" w:cs="Tahoma"/>
          <w:snapToGrid/>
          <w:szCs w:val="22"/>
        </w:rPr>
        <w:t xml:space="preserve">poddodavatele </w:t>
      </w:r>
      <w:r w:rsidRPr="00147640">
        <w:rPr>
          <w:rFonts w:ascii="Tahoma" w:hAnsi="Tahoma" w:cs="Tahoma"/>
          <w:snapToGrid/>
          <w:szCs w:val="22"/>
        </w:rPr>
        <w:t>a</w:t>
      </w:r>
      <w:r w:rsidR="005D2F87" w:rsidRPr="00147640">
        <w:rPr>
          <w:rFonts w:ascii="Tahoma" w:hAnsi="Tahoma" w:cs="Tahoma"/>
          <w:snapToGrid/>
          <w:szCs w:val="22"/>
        </w:rPr>
        <w:t> </w:t>
      </w:r>
      <w:r w:rsidRPr="00147640">
        <w:rPr>
          <w:rFonts w:ascii="Tahoma" w:hAnsi="Tahoma" w:cs="Tahoma"/>
          <w:snapToGrid/>
          <w:szCs w:val="22"/>
        </w:rPr>
        <w:t>osoby, které budou provádět činnosti na staveništi.</w:t>
      </w:r>
    </w:p>
    <w:p w:rsidR="00594679" w:rsidRPr="00147640" w:rsidRDefault="00A673E7" w:rsidP="005D2F87">
      <w:pPr>
        <w:pStyle w:val="Smlouva-slo0"/>
        <w:spacing w:before="240" w:line="240" w:lineRule="auto"/>
        <w:rPr>
          <w:rFonts w:ascii="Tahoma" w:hAnsi="Tahoma" w:cs="Tahoma"/>
          <w:snapToGrid/>
          <w:szCs w:val="22"/>
        </w:rPr>
      </w:pPr>
      <w:r w:rsidRPr="00147640">
        <w:rPr>
          <w:rFonts w:ascii="Tahoma" w:hAnsi="Tahoma" w:cs="Tahoma"/>
          <w:snapToGrid/>
          <w:szCs w:val="22"/>
        </w:rPr>
        <w:t>Zhotovitel se rovněž zavazuje plnit veškeré povinnosti, které mu u</w:t>
      </w:r>
      <w:r w:rsidR="005D2F87" w:rsidRPr="00147640">
        <w:rPr>
          <w:rFonts w:ascii="Tahoma" w:hAnsi="Tahoma" w:cs="Tahoma"/>
          <w:snapToGrid/>
          <w:szCs w:val="22"/>
        </w:rPr>
        <w:t>kládá uvedený zákon č. 309/2006 </w:t>
      </w:r>
      <w:r w:rsidRPr="00147640">
        <w:rPr>
          <w:rFonts w:ascii="Tahoma" w:hAnsi="Tahoma" w:cs="Tahoma"/>
          <w:snapToGrid/>
          <w:szCs w:val="22"/>
        </w:rPr>
        <w:t>Sb., zejména povinnost dodržování plánu bezpečnosti a ochrany zdraví při</w:t>
      </w:r>
      <w:r w:rsidR="005D2F87" w:rsidRPr="00147640">
        <w:rPr>
          <w:rFonts w:ascii="Tahoma" w:hAnsi="Tahoma" w:cs="Tahoma"/>
          <w:snapToGrid/>
          <w:szCs w:val="22"/>
        </w:rPr>
        <w:t> </w:t>
      </w:r>
      <w:r w:rsidRPr="00147640">
        <w:rPr>
          <w:rFonts w:ascii="Tahoma" w:hAnsi="Tahoma" w:cs="Tahoma"/>
          <w:snapToGrid/>
          <w:szCs w:val="22"/>
        </w:rPr>
        <w:t>práci na</w:t>
      </w:r>
      <w:r w:rsidR="005D2F87" w:rsidRPr="00147640">
        <w:rPr>
          <w:rFonts w:ascii="Tahoma" w:hAnsi="Tahoma" w:cs="Tahoma"/>
          <w:snapToGrid/>
          <w:szCs w:val="22"/>
        </w:rPr>
        <w:t> </w:t>
      </w:r>
      <w:r w:rsidRPr="00147640">
        <w:rPr>
          <w:rFonts w:ascii="Tahoma" w:hAnsi="Tahoma" w:cs="Tahoma"/>
          <w:snapToGrid/>
          <w:szCs w:val="22"/>
        </w:rPr>
        <w:t>staveništi (dále též „BOZP“), povinnost zúčastňovat se zpracování plánu BOZP a</w:t>
      </w:r>
      <w:r w:rsidR="005D2F87" w:rsidRPr="00147640">
        <w:rPr>
          <w:rFonts w:ascii="Tahoma" w:hAnsi="Tahoma" w:cs="Tahoma"/>
          <w:snapToGrid/>
          <w:szCs w:val="22"/>
        </w:rPr>
        <w:t> </w:t>
      </w:r>
      <w:r w:rsidRPr="00147640">
        <w:rPr>
          <w:rFonts w:ascii="Tahoma" w:hAnsi="Tahoma" w:cs="Tahoma"/>
          <w:snapToGrid/>
          <w:szCs w:val="22"/>
        </w:rPr>
        <w:t>všech jeho aktualizací, povinnost účasti na</w:t>
      </w:r>
      <w:r w:rsidR="005D2F87" w:rsidRPr="00147640">
        <w:rPr>
          <w:rFonts w:ascii="Tahoma" w:hAnsi="Tahoma" w:cs="Tahoma"/>
          <w:snapToGrid/>
          <w:szCs w:val="22"/>
        </w:rPr>
        <w:t> </w:t>
      </w:r>
      <w:r w:rsidRPr="00147640">
        <w:rPr>
          <w:rFonts w:ascii="Tahoma" w:hAnsi="Tahoma" w:cs="Tahoma"/>
          <w:snapToGrid/>
          <w:szCs w:val="22"/>
        </w:rPr>
        <w:t>kontrolních dnech BOZP a</w:t>
      </w:r>
      <w:r w:rsidR="005D2F87" w:rsidRPr="00147640">
        <w:rPr>
          <w:rFonts w:ascii="Tahoma" w:hAnsi="Tahoma" w:cs="Tahoma"/>
          <w:snapToGrid/>
          <w:szCs w:val="22"/>
        </w:rPr>
        <w:t> </w:t>
      </w:r>
      <w:r w:rsidRPr="00147640">
        <w:rPr>
          <w:rFonts w:ascii="Tahoma" w:hAnsi="Tahoma" w:cs="Tahoma"/>
          <w:snapToGrid/>
          <w:szCs w:val="22"/>
        </w:rPr>
        <w:t>dodržování pokynů koordinátora BOZP na staveništi.</w:t>
      </w:r>
    </w:p>
    <w:p w:rsidR="00594679" w:rsidRPr="00147640" w:rsidRDefault="00594679" w:rsidP="005D2F87">
      <w:pPr>
        <w:pStyle w:val="Smlouva-slo0"/>
        <w:spacing w:before="600" w:line="240" w:lineRule="auto"/>
        <w:rPr>
          <w:rFonts w:ascii="Tahoma" w:hAnsi="Tahoma" w:cs="Tahoma"/>
          <w:snapToGrid/>
          <w:szCs w:val="22"/>
        </w:rPr>
      </w:pPr>
      <w:r w:rsidRPr="00147640">
        <w:rPr>
          <w:rFonts w:ascii="Tahoma" w:hAnsi="Tahoma" w:cs="Tahoma"/>
          <w:snapToGrid/>
          <w:szCs w:val="22"/>
        </w:rPr>
        <w:t>V</w:t>
      </w:r>
      <w:r w:rsidR="005D2F87" w:rsidRPr="00147640">
        <w:rPr>
          <w:rFonts w:ascii="Tahoma" w:hAnsi="Tahoma" w:cs="Tahoma"/>
          <w:snapToGrid/>
          <w:szCs w:val="22"/>
        </w:rPr>
        <w:t> </w:t>
      </w:r>
      <w:r w:rsidRPr="00147640">
        <w:rPr>
          <w:rFonts w:ascii="Tahoma" w:hAnsi="Tahoma" w:cs="Tahoma"/>
          <w:snapToGrid/>
          <w:szCs w:val="22"/>
        </w:rPr>
        <w:t>…………………… dne</w:t>
      </w:r>
      <w:r w:rsidR="005D2F87" w:rsidRPr="00147640">
        <w:rPr>
          <w:rFonts w:ascii="Tahoma" w:hAnsi="Tahoma" w:cs="Tahoma"/>
          <w:snapToGrid/>
          <w:szCs w:val="22"/>
        </w:rPr>
        <w:t> </w:t>
      </w:r>
      <w:r w:rsidRPr="00147640">
        <w:rPr>
          <w:rFonts w:ascii="Tahoma" w:hAnsi="Tahoma" w:cs="Tahoma"/>
          <w:snapToGrid/>
          <w:szCs w:val="22"/>
        </w:rPr>
        <w:t>………………</w:t>
      </w:r>
    </w:p>
    <w:p w:rsidR="00594679" w:rsidRPr="00147640" w:rsidRDefault="00594679" w:rsidP="005D2F87">
      <w:pPr>
        <w:pStyle w:val="Smlouva-slo0"/>
        <w:spacing w:before="600" w:line="240" w:lineRule="auto"/>
        <w:rPr>
          <w:rFonts w:ascii="Tahoma" w:hAnsi="Tahoma" w:cs="Tahoma"/>
          <w:snapToGrid/>
          <w:szCs w:val="22"/>
        </w:rPr>
      </w:pPr>
      <w:r w:rsidRPr="00147640">
        <w:rPr>
          <w:rFonts w:ascii="Tahoma" w:hAnsi="Tahoma" w:cs="Tahoma"/>
          <w:snapToGrid/>
          <w:szCs w:val="22"/>
        </w:rPr>
        <w:t>za zhotovitele:</w:t>
      </w:r>
    </w:p>
    <w:p w:rsidR="00594679" w:rsidRPr="00147640" w:rsidRDefault="00594679" w:rsidP="005D2F87">
      <w:pPr>
        <w:rPr>
          <w:rFonts w:ascii="Tahoma" w:hAnsi="Tahoma" w:cs="Tahoma"/>
          <w:i/>
          <w:szCs w:val="22"/>
        </w:rPr>
      </w:pPr>
      <w:r w:rsidRPr="00147640">
        <w:rPr>
          <w:rFonts w:ascii="Tahoma" w:hAnsi="Tahoma" w:cs="Tahoma"/>
          <w:i/>
          <w:szCs w:val="22"/>
        </w:rPr>
        <w:t>jméno příjmení, funkce</w:t>
      </w:r>
    </w:p>
    <w:p w:rsidR="00594679" w:rsidRPr="00147640" w:rsidRDefault="00594679" w:rsidP="005D2F87">
      <w:pPr>
        <w:pStyle w:val="Smlouva-slo0"/>
        <w:spacing w:before="720" w:line="240" w:lineRule="auto"/>
        <w:rPr>
          <w:rFonts w:ascii="Tahoma" w:hAnsi="Tahoma" w:cs="Tahoma"/>
          <w:snapToGrid/>
          <w:szCs w:val="22"/>
        </w:rPr>
      </w:pPr>
      <w:r w:rsidRPr="00147640">
        <w:rPr>
          <w:rFonts w:ascii="Tahoma" w:hAnsi="Tahoma" w:cs="Tahoma"/>
          <w:snapToGrid/>
          <w:szCs w:val="22"/>
        </w:rPr>
        <w:t>…………………………</w:t>
      </w:r>
      <w:r w:rsidR="005D2F87" w:rsidRPr="00147640">
        <w:rPr>
          <w:rFonts w:ascii="Tahoma" w:hAnsi="Tahoma" w:cs="Tahoma"/>
          <w:snapToGrid/>
          <w:szCs w:val="22"/>
        </w:rPr>
        <w:t>………</w:t>
      </w:r>
    </w:p>
    <w:sectPr w:rsidR="00594679" w:rsidRPr="00147640" w:rsidSect="007E27BE">
      <w:footerReference w:type="default" r:id="rId11"/>
      <w:footerReference w:type="first" r:id="rId12"/>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82" w:rsidRDefault="00827082">
      <w:r>
        <w:separator/>
      </w:r>
    </w:p>
  </w:endnote>
  <w:endnote w:type="continuationSeparator" w:id="0">
    <w:p w:rsidR="00827082" w:rsidRDefault="0082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E2574B" w:rsidRPr="00AE5564">
      <w:rPr>
        <w:rFonts w:ascii="Tahoma" w:hAnsi="Tahoma" w:cs="Tahoma"/>
        <w:sz w:val="22"/>
        <w:szCs w:val="22"/>
      </w:rPr>
      <w:t>„Napojení na městskou kanalizaci“</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E8343D">
      <w:rPr>
        <w:rStyle w:val="slostrnky"/>
        <w:rFonts w:ascii="Tahoma" w:hAnsi="Tahoma" w:cs="Tahoma"/>
        <w:noProof/>
        <w:sz w:val="18"/>
        <w:szCs w:val="18"/>
      </w:rPr>
      <w:t>18</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E2574B" w:rsidRPr="00AE5564">
      <w:rPr>
        <w:rFonts w:ascii="Tahoma" w:hAnsi="Tahoma" w:cs="Tahoma"/>
        <w:sz w:val="22"/>
        <w:szCs w:val="22"/>
      </w:rPr>
      <w:t>„Napojení na městskou kanalizaci“</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82" w:rsidRDefault="00827082">
      <w:r>
        <w:separator/>
      </w:r>
    </w:p>
  </w:footnote>
  <w:footnote w:type="continuationSeparator" w:id="0">
    <w:p w:rsidR="00827082" w:rsidRDefault="00827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6">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7163796"/>
    <w:multiLevelType w:val="hybridMultilevel"/>
    <w:tmpl w:val="71A66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36D4168F"/>
    <w:multiLevelType w:val="hybridMultilevel"/>
    <w:tmpl w:val="C82E342A"/>
    <w:lvl w:ilvl="0" w:tplc="7F6263B6">
      <w:start w:val="1"/>
      <w:numFmt w:val="lowerLetter"/>
      <w:lvlText w:val="%1)"/>
      <w:lvlJc w:val="left"/>
      <w:pPr>
        <w:tabs>
          <w:tab w:val="num" w:pos="700"/>
        </w:tabs>
        <w:ind w:left="700" w:hanging="360"/>
      </w:pPr>
      <w:rPr>
        <w:rFonts w:hint="default"/>
        <w:color w:val="CC66FF"/>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5">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8">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1">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2">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3">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4">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5">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7">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8">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9">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8"/>
  </w:num>
  <w:num w:numId="2">
    <w:abstractNumId w:val="0"/>
  </w:num>
  <w:num w:numId="3">
    <w:abstractNumId w:val="10"/>
  </w:num>
  <w:num w:numId="4">
    <w:abstractNumId w:val="1"/>
  </w:num>
  <w:num w:numId="5">
    <w:abstractNumId w:val="32"/>
  </w:num>
  <w:num w:numId="6">
    <w:abstractNumId w:val="49"/>
  </w:num>
  <w:num w:numId="7">
    <w:abstractNumId w:val="35"/>
  </w:num>
  <w:num w:numId="8">
    <w:abstractNumId w:val="16"/>
  </w:num>
  <w:num w:numId="9">
    <w:abstractNumId w:val="38"/>
  </w:num>
  <w:num w:numId="10">
    <w:abstractNumId w:val="50"/>
  </w:num>
  <w:num w:numId="11">
    <w:abstractNumId w:val="3"/>
  </w:num>
  <w:num w:numId="12">
    <w:abstractNumId w:val="30"/>
  </w:num>
  <w:num w:numId="13">
    <w:abstractNumId w:val="5"/>
  </w:num>
  <w:num w:numId="14">
    <w:abstractNumId w:val="39"/>
  </w:num>
  <w:num w:numId="15">
    <w:abstractNumId w:val="4"/>
  </w:num>
  <w:num w:numId="16">
    <w:abstractNumId w:val="13"/>
  </w:num>
  <w:num w:numId="17">
    <w:abstractNumId w:val="6"/>
  </w:num>
  <w:num w:numId="18">
    <w:abstractNumId w:val="53"/>
  </w:num>
  <w:num w:numId="19">
    <w:abstractNumId w:val="8"/>
  </w:num>
  <w:num w:numId="20">
    <w:abstractNumId w:val="23"/>
  </w:num>
  <w:num w:numId="21">
    <w:abstractNumId w:val="34"/>
  </w:num>
  <w:num w:numId="22">
    <w:abstractNumId w:val="45"/>
  </w:num>
  <w:num w:numId="23">
    <w:abstractNumId w:val="47"/>
  </w:num>
  <w:num w:numId="24">
    <w:abstractNumId w:val="27"/>
  </w:num>
  <w:num w:numId="25">
    <w:abstractNumId w:val="54"/>
  </w:num>
  <w:num w:numId="26">
    <w:abstractNumId w:val="19"/>
  </w:num>
  <w:num w:numId="27">
    <w:abstractNumId w:val="14"/>
  </w:num>
  <w:num w:numId="28">
    <w:abstractNumId w:val="37"/>
  </w:num>
  <w:num w:numId="29">
    <w:abstractNumId w:val="42"/>
  </w:num>
  <w:num w:numId="30">
    <w:abstractNumId w:val="40"/>
  </w:num>
  <w:num w:numId="31">
    <w:abstractNumId w:val="2"/>
  </w:num>
  <w:num w:numId="32">
    <w:abstractNumId w:val="52"/>
  </w:num>
  <w:num w:numId="33">
    <w:abstractNumId w:val="21"/>
  </w:num>
  <w:num w:numId="34">
    <w:abstractNumId w:val="7"/>
  </w:num>
  <w:num w:numId="35">
    <w:abstractNumId w:val="20"/>
  </w:num>
  <w:num w:numId="36">
    <w:abstractNumId w:val="22"/>
  </w:num>
  <w:num w:numId="37">
    <w:abstractNumId w:val="36"/>
  </w:num>
  <w:num w:numId="38">
    <w:abstractNumId w:val="26"/>
  </w:num>
  <w:num w:numId="39">
    <w:abstractNumId w:val="41"/>
  </w:num>
  <w:num w:numId="40">
    <w:abstractNumId w:val="44"/>
  </w:num>
  <w:num w:numId="41">
    <w:abstractNumId w:val="11"/>
  </w:num>
  <w:num w:numId="42">
    <w:abstractNumId w:val="28"/>
  </w:num>
  <w:num w:numId="43">
    <w:abstractNumId w:val="24"/>
  </w:num>
  <w:num w:numId="44">
    <w:abstractNumId w:val="3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9"/>
  </w:num>
  <w:num w:numId="49">
    <w:abstractNumId w:val="17"/>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8"/>
  </w:num>
  <w:num w:numId="54">
    <w:abstractNumId w:val="48"/>
  </w:num>
  <w:num w:numId="55">
    <w:abstractNumId w:val="48"/>
  </w:num>
  <w:num w:numId="56">
    <w:abstractNumId w:val="48"/>
  </w:num>
  <w:num w:numId="57">
    <w:abstractNumId w:val="48"/>
  </w:num>
  <w:num w:numId="58">
    <w:abstractNumId w:val="18"/>
  </w:num>
  <w:num w:numId="59">
    <w:abstractNumId w:val="51"/>
  </w:num>
  <w:num w:numId="60">
    <w:abstractNumId w:val="43"/>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231C"/>
    <w:rsid w:val="00024897"/>
    <w:rsid w:val="00030E05"/>
    <w:rsid w:val="000326A4"/>
    <w:rsid w:val="00034308"/>
    <w:rsid w:val="0003758E"/>
    <w:rsid w:val="00040072"/>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FF3"/>
    <w:rsid w:val="000A73BB"/>
    <w:rsid w:val="000B105C"/>
    <w:rsid w:val="000B187E"/>
    <w:rsid w:val="000B6113"/>
    <w:rsid w:val="000B6880"/>
    <w:rsid w:val="000B7AE1"/>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47640"/>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2A1"/>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2B60"/>
    <w:rsid w:val="003B547F"/>
    <w:rsid w:val="003C2252"/>
    <w:rsid w:val="003C275D"/>
    <w:rsid w:val="003C5858"/>
    <w:rsid w:val="003C5DE1"/>
    <w:rsid w:val="003D51B9"/>
    <w:rsid w:val="003E63FC"/>
    <w:rsid w:val="003E6642"/>
    <w:rsid w:val="003F03D5"/>
    <w:rsid w:val="003F7659"/>
    <w:rsid w:val="0040206A"/>
    <w:rsid w:val="0040751F"/>
    <w:rsid w:val="004128B5"/>
    <w:rsid w:val="00413995"/>
    <w:rsid w:val="0041696F"/>
    <w:rsid w:val="00417215"/>
    <w:rsid w:val="0041729E"/>
    <w:rsid w:val="00417431"/>
    <w:rsid w:val="0042268E"/>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DDB"/>
    <w:rsid w:val="004A3127"/>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4CB6"/>
    <w:rsid w:val="006E5E8E"/>
    <w:rsid w:val="006E7F64"/>
    <w:rsid w:val="006E7FAD"/>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BE8"/>
    <w:rsid w:val="0082144B"/>
    <w:rsid w:val="00821A35"/>
    <w:rsid w:val="008242F3"/>
    <w:rsid w:val="00827082"/>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5CE4"/>
    <w:rsid w:val="00A85E96"/>
    <w:rsid w:val="00A931A4"/>
    <w:rsid w:val="00A96C9F"/>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5FA"/>
    <w:rsid w:val="00AE17DC"/>
    <w:rsid w:val="00AE21F2"/>
    <w:rsid w:val="00AE3396"/>
    <w:rsid w:val="00AE5564"/>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2FE6"/>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48CF"/>
    <w:rsid w:val="00DC5DE5"/>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574B"/>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12BF"/>
    <w:rsid w:val="00E824AE"/>
    <w:rsid w:val="00E83387"/>
    <w:rsid w:val="00E8343D"/>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20F1"/>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6E7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6E7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usma.cz" TargetMode="External"/><Relationship Id="rId4" Type="http://schemas.microsoft.com/office/2007/relationships/stylesWithEffects" Target="stylesWithEffects.xml"/><Relationship Id="rId9" Type="http://schemas.openxmlformats.org/officeDocument/2006/relationships/hyperlink" Target="mailto:reditel@zusma.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3FDB-7D0B-4381-9483-9DE0C63C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7486</Words>
  <Characters>44173</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51556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Reditel</cp:lastModifiedBy>
  <cp:revision>4</cp:revision>
  <cp:lastPrinted>2019-06-12T07:09:00Z</cp:lastPrinted>
  <dcterms:created xsi:type="dcterms:W3CDTF">2020-02-06T09:17:00Z</dcterms:created>
  <dcterms:modified xsi:type="dcterms:W3CDTF">2020-02-07T09:11:00Z</dcterms:modified>
</cp:coreProperties>
</file>